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D6B" w:rsidRPr="00934C2D" w:rsidRDefault="00211A01" w:rsidP="00211A01">
      <w:pPr>
        <w:jc w:val="right"/>
      </w:pPr>
      <w:r w:rsidRPr="00934C2D">
        <w:t>Приложение 2</w:t>
      </w:r>
    </w:p>
    <w:p w:rsidR="00211A01" w:rsidRPr="00934C2D" w:rsidRDefault="00C41DA2" w:rsidP="00C41DA2">
      <w:pPr>
        <w:jc w:val="center"/>
      </w:pPr>
      <w:r>
        <w:t xml:space="preserve">                                                                                                              </w:t>
      </w:r>
      <w:r w:rsidR="00211A01" w:rsidRPr="00934C2D">
        <w:t xml:space="preserve">к </w:t>
      </w:r>
      <w:r w:rsidR="004816C6" w:rsidRPr="00934C2D">
        <w:t>Правилам поведения</w:t>
      </w:r>
    </w:p>
    <w:p w:rsidR="00211A01" w:rsidRDefault="004816C6" w:rsidP="00211A01">
      <w:pPr>
        <w:jc w:val="right"/>
      </w:pPr>
      <w:r w:rsidRPr="00934C2D">
        <w:t xml:space="preserve">пациента в ГАУЗ </w:t>
      </w:r>
      <w:r w:rsidR="00C41DA2">
        <w:t>«</w:t>
      </w:r>
      <w:r w:rsidRPr="00934C2D">
        <w:t>РКИБ</w:t>
      </w:r>
      <w:r w:rsidR="00C41DA2">
        <w:t>»</w:t>
      </w:r>
    </w:p>
    <w:p w:rsidR="00407EFD" w:rsidRDefault="00C41DA2" w:rsidP="00C41DA2">
      <w:pPr>
        <w:ind w:firstLine="709"/>
        <w:jc w:val="center"/>
      </w:pPr>
      <w:r>
        <w:t xml:space="preserve">                                                                                                  </w:t>
      </w:r>
      <w:r w:rsidR="00407EFD">
        <w:t>(приказ ГАУЗ «РКИБ»</w:t>
      </w:r>
    </w:p>
    <w:p w:rsidR="00407EFD" w:rsidRPr="0035069B" w:rsidRDefault="00C41DA2" w:rsidP="00407EFD">
      <w:pPr>
        <w:ind w:firstLine="709"/>
        <w:jc w:val="right"/>
      </w:pPr>
      <w:r>
        <w:t xml:space="preserve">  </w:t>
      </w:r>
      <w:r w:rsidR="00407EFD">
        <w:t xml:space="preserve">№ </w:t>
      </w:r>
      <w:r w:rsidR="00EE3D78">
        <w:rPr>
          <w:lang w:val="en-US"/>
        </w:rPr>
        <w:t>336</w:t>
      </w:r>
      <w:r>
        <w:t xml:space="preserve">     </w:t>
      </w:r>
      <w:r w:rsidR="00407EFD">
        <w:t xml:space="preserve"> от </w:t>
      </w:r>
      <w:r>
        <w:t>17</w:t>
      </w:r>
      <w:r w:rsidR="00407EFD">
        <w:t>.09.202</w:t>
      </w:r>
      <w:r>
        <w:t xml:space="preserve">6 </w:t>
      </w:r>
      <w:r w:rsidR="00407EFD">
        <w:t>г.)</w:t>
      </w:r>
    </w:p>
    <w:p w:rsidR="00407EFD" w:rsidRPr="00934C2D" w:rsidRDefault="00407EFD" w:rsidP="00211A01">
      <w:pPr>
        <w:jc w:val="right"/>
      </w:pPr>
    </w:p>
    <w:p w:rsidR="003D2D6B" w:rsidRPr="00934C2D" w:rsidRDefault="003D2D6B" w:rsidP="003D2D6B">
      <w:pPr>
        <w:spacing w:line="360" w:lineRule="auto"/>
        <w:jc w:val="center"/>
      </w:pPr>
    </w:p>
    <w:p w:rsidR="003D2D6B" w:rsidRPr="00934C2D" w:rsidRDefault="004816C6" w:rsidP="00211A01">
      <w:pPr>
        <w:ind w:firstLine="709"/>
        <w:jc w:val="center"/>
        <w:rPr>
          <w:b/>
        </w:rPr>
      </w:pPr>
      <w:r w:rsidRPr="00934C2D">
        <w:rPr>
          <w:b/>
        </w:rPr>
        <w:t>Правила</w:t>
      </w:r>
      <w:r w:rsidR="003D2D6B" w:rsidRPr="00934C2D">
        <w:rPr>
          <w:b/>
        </w:rPr>
        <w:t xml:space="preserve"> </w:t>
      </w:r>
      <w:r w:rsidRPr="00934C2D">
        <w:rPr>
          <w:b/>
        </w:rPr>
        <w:t>внутреннего распорядка</w:t>
      </w:r>
      <w:r w:rsidR="00EA0B51" w:rsidRPr="00934C2D">
        <w:rPr>
          <w:b/>
        </w:rPr>
        <w:t xml:space="preserve"> </w:t>
      </w:r>
    </w:p>
    <w:p w:rsidR="003D2D6B" w:rsidRPr="00934C2D" w:rsidRDefault="003D2D6B" w:rsidP="00211A01">
      <w:pPr>
        <w:ind w:firstLine="709"/>
        <w:jc w:val="center"/>
        <w:rPr>
          <w:b/>
        </w:rPr>
      </w:pPr>
      <w:r w:rsidRPr="00934C2D">
        <w:rPr>
          <w:b/>
        </w:rPr>
        <w:t>ГАУЗ «Республиканская клиническая инфекционная больница им. проф. А.Ф.Агафонова»</w:t>
      </w:r>
    </w:p>
    <w:p w:rsidR="003D2D6B" w:rsidRPr="00934C2D" w:rsidRDefault="003D2D6B" w:rsidP="00211A01">
      <w:pPr>
        <w:ind w:firstLine="709"/>
      </w:pPr>
    </w:p>
    <w:p w:rsidR="00FD13FF" w:rsidRPr="00934C2D" w:rsidRDefault="003D2D6B" w:rsidP="00211A01">
      <w:pPr>
        <w:numPr>
          <w:ilvl w:val="0"/>
          <w:numId w:val="2"/>
        </w:numPr>
        <w:ind w:left="0" w:firstLine="709"/>
        <w:rPr>
          <w:b/>
        </w:rPr>
      </w:pPr>
      <w:r w:rsidRPr="00934C2D">
        <w:rPr>
          <w:b/>
        </w:rPr>
        <w:t>Общие положения</w:t>
      </w:r>
    </w:p>
    <w:p w:rsidR="003D2D6B" w:rsidRPr="00934C2D" w:rsidRDefault="003D2D6B" w:rsidP="00211A01">
      <w:pPr>
        <w:numPr>
          <w:ilvl w:val="1"/>
          <w:numId w:val="2"/>
        </w:numPr>
        <w:ind w:left="0" w:firstLine="709"/>
        <w:jc w:val="both"/>
        <w:rPr>
          <w:color w:val="000000"/>
          <w:shd w:val="clear" w:color="auto" w:fill="FFFFFF"/>
        </w:rPr>
      </w:pPr>
      <w:r w:rsidRPr="00934C2D">
        <w:rPr>
          <w:color w:val="000000"/>
          <w:shd w:val="clear" w:color="auto" w:fill="FFFFFF"/>
        </w:rPr>
        <w:t xml:space="preserve">Правила внутреннего распорядка </w:t>
      </w:r>
      <w:r w:rsidRPr="00934C2D">
        <w:t xml:space="preserve">ГАУЗ «Республиканская клиническая инфекционная больница им. проф. А.Ф.Агафонова» </w:t>
      </w:r>
      <w:r w:rsidRPr="00934C2D">
        <w:rPr>
          <w:color w:val="000000"/>
          <w:shd w:val="clear" w:color="auto" w:fill="FFFFFF"/>
        </w:rPr>
        <w:t xml:space="preserve">(далее – ГАУЗ </w:t>
      </w:r>
      <w:r w:rsidR="00C41DA2">
        <w:rPr>
          <w:color w:val="000000"/>
          <w:shd w:val="clear" w:color="auto" w:fill="FFFFFF"/>
        </w:rPr>
        <w:t>«</w:t>
      </w:r>
      <w:r w:rsidRPr="00934C2D">
        <w:rPr>
          <w:color w:val="000000"/>
          <w:shd w:val="clear" w:color="auto" w:fill="FFFFFF"/>
        </w:rPr>
        <w:t>РКИБ</w:t>
      </w:r>
      <w:r w:rsidR="00C41DA2">
        <w:rPr>
          <w:color w:val="000000"/>
          <w:shd w:val="clear" w:color="auto" w:fill="FFFFFF"/>
        </w:rPr>
        <w:t>»</w:t>
      </w:r>
      <w:r w:rsidRPr="00934C2D">
        <w:rPr>
          <w:color w:val="000000"/>
          <w:shd w:val="clear" w:color="auto" w:fill="FFFFFF"/>
        </w:rPr>
        <w:t>) обязательны для пациентов</w:t>
      </w:r>
      <w:r w:rsidR="004816C6" w:rsidRPr="00934C2D">
        <w:rPr>
          <w:color w:val="000000"/>
          <w:shd w:val="clear" w:color="auto" w:fill="FFFFFF"/>
        </w:rPr>
        <w:t xml:space="preserve">, </w:t>
      </w:r>
      <w:r w:rsidRPr="00934C2D">
        <w:rPr>
          <w:color w:val="000000"/>
          <w:shd w:val="clear" w:color="auto" w:fill="FFFFFF"/>
        </w:rPr>
        <w:t xml:space="preserve">их законных представителей и посетителей. </w:t>
      </w:r>
    </w:p>
    <w:p w:rsidR="003D2D6B" w:rsidRPr="00934C2D" w:rsidRDefault="003D2D6B" w:rsidP="00211A01">
      <w:pPr>
        <w:numPr>
          <w:ilvl w:val="1"/>
          <w:numId w:val="2"/>
        </w:numPr>
        <w:ind w:left="0" w:firstLine="709"/>
        <w:jc w:val="both"/>
      </w:pPr>
      <w:r w:rsidRPr="00934C2D">
        <w:rPr>
          <w:color w:val="000000"/>
          <w:shd w:val="clear" w:color="auto" w:fill="FFFFFF"/>
        </w:rPr>
        <w:t xml:space="preserve">Правила внутреннего распорядка включают: </w:t>
      </w:r>
      <w:r w:rsidR="003107B9" w:rsidRPr="00934C2D">
        <w:rPr>
          <w:color w:val="000000"/>
          <w:shd w:val="clear" w:color="auto" w:fill="FFFFFF"/>
        </w:rPr>
        <w:t xml:space="preserve">правила </w:t>
      </w:r>
      <w:r w:rsidR="008629CE">
        <w:rPr>
          <w:color w:val="000000"/>
          <w:shd w:val="clear" w:color="auto" w:fill="FFFFFF"/>
        </w:rPr>
        <w:t>госпитализации</w:t>
      </w:r>
      <w:r w:rsidR="003107B9" w:rsidRPr="00934C2D">
        <w:rPr>
          <w:color w:val="000000"/>
          <w:shd w:val="clear" w:color="auto" w:fill="FFFFFF"/>
        </w:rPr>
        <w:t xml:space="preserve"> в учреждении пациентов и их законных представителей, </w:t>
      </w:r>
      <w:r w:rsidRPr="00934C2D">
        <w:rPr>
          <w:color w:val="000000"/>
          <w:shd w:val="clear" w:color="auto" w:fill="FFFFFF"/>
        </w:rPr>
        <w:t xml:space="preserve">правила приема передач и хранения продуктов в отделениях, </w:t>
      </w:r>
      <w:r w:rsidR="008629CE">
        <w:rPr>
          <w:color w:val="000000"/>
          <w:shd w:val="clear" w:color="auto" w:fill="FFFFFF"/>
        </w:rPr>
        <w:t>распорядок дня в отделениях</w:t>
      </w:r>
      <w:r w:rsidRPr="00934C2D">
        <w:rPr>
          <w:color w:val="000000"/>
          <w:shd w:val="clear" w:color="auto" w:fill="FFFFFF"/>
        </w:rPr>
        <w:t>.</w:t>
      </w:r>
    </w:p>
    <w:p w:rsidR="003D2D6B" w:rsidRPr="00934C2D" w:rsidRDefault="003D2D6B" w:rsidP="00211A01">
      <w:pPr>
        <w:numPr>
          <w:ilvl w:val="1"/>
          <w:numId w:val="2"/>
        </w:numPr>
        <w:ind w:left="0" w:firstLine="709"/>
        <w:jc w:val="both"/>
      </w:pPr>
      <w:r w:rsidRPr="00934C2D">
        <w:rPr>
          <w:color w:val="000000"/>
          <w:shd w:val="clear" w:color="auto" w:fill="FFFFFF"/>
        </w:rPr>
        <w:t>Законными представителями несовершеннолетнего в учреждении являются родители, усыновители, опекуны, попечители, представители учреждений, на попечении которых находится несовершеннолетний (далее - законный представитель) (пункт 1 статьи 56 Семейного кодекса Российской Федерации; Федеральный закон от 24 апреля 2008 г. № 48-ФЗ «Об опеке и попечительстве).</w:t>
      </w:r>
    </w:p>
    <w:p w:rsidR="003D2D6B" w:rsidRPr="00934C2D" w:rsidRDefault="003D2D6B" w:rsidP="00211A01">
      <w:pPr>
        <w:numPr>
          <w:ilvl w:val="1"/>
          <w:numId w:val="2"/>
        </w:numPr>
        <w:ind w:left="0" w:firstLine="709"/>
        <w:jc w:val="both"/>
      </w:pPr>
      <w:r w:rsidRPr="00934C2D">
        <w:rPr>
          <w:color w:val="000000"/>
          <w:shd w:val="clear" w:color="auto" w:fill="FFFFFF"/>
        </w:rPr>
        <w:t xml:space="preserve">При несоблюдении пациентом, законным представителем, осуществляющим уход за пациентом, а также посетителем настоящих правил внутреннего распорядка и предписаний лечащего врача, администрация </w:t>
      </w:r>
      <w:r w:rsidR="003107B9" w:rsidRPr="00934C2D">
        <w:rPr>
          <w:color w:val="000000"/>
          <w:shd w:val="clear" w:color="auto" w:fill="FFFFFF"/>
        </w:rPr>
        <w:t xml:space="preserve">ГАУЗ </w:t>
      </w:r>
      <w:r w:rsidR="00C41DA2">
        <w:rPr>
          <w:color w:val="000000"/>
          <w:shd w:val="clear" w:color="auto" w:fill="FFFFFF"/>
        </w:rPr>
        <w:t>«</w:t>
      </w:r>
      <w:r w:rsidR="003107B9" w:rsidRPr="00934C2D">
        <w:rPr>
          <w:color w:val="000000"/>
          <w:shd w:val="clear" w:color="auto" w:fill="FFFFFF"/>
        </w:rPr>
        <w:t>РКИБ</w:t>
      </w:r>
      <w:r w:rsidR="00C41DA2">
        <w:rPr>
          <w:color w:val="000000"/>
          <w:shd w:val="clear" w:color="auto" w:fill="FFFFFF"/>
        </w:rPr>
        <w:t>»</w:t>
      </w:r>
      <w:r w:rsidRPr="00934C2D">
        <w:rPr>
          <w:color w:val="000000"/>
          <w:shd w:val="clear" w:color="auto" w:fill="FFFFFF"/>
        </w:rPr>
        <w:t xml:space="preserve"> оставляет за собой право ограничить совместное пребывание законного представителя с пациентом</w:t>
      </w:r>
      <w:r w:rsidR="003107B9" w:rsidRPr="00934C2D">
        <w:rPr>
          <w:color w:val="000000"/>
          <w:shd w:val="clear" w:color="auto" w:fill="FFFFFF"/>
        </w:rPr>
        <w:t>.</w:t>
      </w:r>
    </w:p>
    <w:p w:rsidR="003D2D6B" w:rsidRPr="00934C2D" w:rsidRDefault="003D2D6B" w:rsidP="00211A01">
      <w:pPr>
        <w:numPr>
          <w:ilvl w:val="1"/>
          <w:numId w:val="2"/>
        </w:numPr>
        <w:ind w:left="0" w:firstLine="709"/>
        <w:jc w:val="both"/>
      </w:pPr>
      <w:r w:rsidRPr="00934C2D">
        <w:rPr>
          <w:color w:val="000000"/>
          <w:shd w:val="clear" w:color="auto" w:fill="FFFFFF"/>
        </w:rPr>
        <w:t xml:space="preserve">За грубое нарушение правил внутреннего распорядка </w:t>
      </w:r>
      <w:r w:rsidR="00934C2D">
        <w:rPr>
          <w:color w:val="000000"/>
          <w:shd w:val="clear" w:color="auto" w:fill="FFFFFF"/>
        </w:rPr>
        <w:t>пациентом</w:t>
      </w:r>
      <w:r w:rsidRPr="00934C2D">
        <w:rPr>
          <w:color w:val="000000"/>
          <w:shd w:val="clear" w:color="auto" w:fill="FFFFFF"/>
        </w:rPr>
        <w:t xml:space="preserve"> (законным представителем) </w:t>
      </w:r>
      <w:r w:rsidR="003107B9" w:rsidRPr="00934C2D">
        <w:rPr>
          <w:color w:val="000000"/>
          <w:shd w:val="clear" w:color="auto" w:fill="FFFFFF"/>
        </w:rPr>
        <w:t xml:space="preserve">ГАУЗ </w:t>
      </w:r>
      <w:r w:rsidR="00C41DA2">
        <w:rPr>
          <w:color w:val="000000"/>
          <w:shd w:val="clear" w:color="auto" w:fill="FFFFFF"/>
        </w:rPr>
        <w:t>«</w:t>
      </w:r>
      <w:r w:rsidR="003107B9" w:rsidRPr="00934C2D">
        <w:rPr>
          <w:color w:val="000000"/>
          <w:shd w:val="clear" w:color="auto" w:fill="FFFFFF"/>
        </w:rPr>
        <w:t>РКИБ</w:t>
      </w:r>
      <w:r w:rsidR="00C41DA2">
        <w:rPr>
          <w:color w:val="000000"/>
          <w:shd w:val="clear" w:color="auto" w:fill="FFFFFF"/>
        </w:rPr>
        <w:t>»</w:t>
      </w:r>
      <w:r w:rsidRPr="00934C2D">
        <w:rPr>
          <w:color w:val="000000"/>
          <w:shd w:val="clear" w:color="auto" w:fill="FFFFFF"/>
        </w:rPr>
        <w:t xml:space="preserve"> оставляет за собой право выписки пациента, если это не угрожает его жизни и здоровью.</w:t>
      </w:r>
    </w:p>
    <w:p w:rsidR="003D2D6B" w:rsidRPr="00934C2D" w:rsidRDefault="003D2D6B" w:rsidP="00211A01">
      <w:pPr>
        <w:numPr>
          <w:ilvl w:val="0"/>
          <w:numId w:val="2"/>
        </w:numPr>
        <w:ind w:left="0" w:firstLine="709"/>
        <w:jc w:val="both"/>
        <w:rPr>
          <w:b/>
        </w:rPr>
      </w:pPr>
      <w:r w:rsidRPr="00934C2D">
        <w:rPr>
          <w:b/>
        </w:rPr>
        <w:t>Правила госпитализации</w:t>
      </w:r>
    </w:p>
    <w:p w:rsidR="003D2D6B" w:rsidRPr="00934C2D" w:rsidRDefault="003D2D6B" w:rsidP="00211A01">
      <w:pPr>
        <w:numPr>
          <w:ilvl w:val="1"/>
          <w:numId w:val="2"/>
        </w:numPr>
        <w:ind w:left="0" w:firstLine="709"/>
        <w:jc w:val="both"/>
        <w:rPr>
          <w:color w:val="000000"/>
          <w:shd w:val="clear" w:color="auto" w:fill="FFFFFF"/>
        </w:rPr>
      </w:pPr>
      <w:r w:rsidRPr="00934C2D">
        <w:rPr>
          <w:color w:val="000000"/>
          <w:shd w:val="clear" w:color="auto" w:fill="FFFFFF"/>
        </w:rPr>
        <w:t xml:space="preserve">Правила госпитализации регулируются федеральным и региональным законодательством, приказами Министерства здравоохранения Российской Федерации. </w:t>
      </w:r>
      <w:r w:rsidR="00AA7C11" w:rsidRPr="00AA7C11">
        <w:rPr>
          <w:color w:val="000000"/>
          <w:shd w:val="clear" w:color="auto" w:fill="FFFFFF"/>
        </w:rPr>
        <w:t>Д</w:t>
      </w:r>
      <w:r w:rsidRPr="00934C2D">
        <w:rPr>
          <w:color w:val="000000"/>
          <w:shd w:val="clear" w:color="auto" w:fill="FFFFFF"/>
        </w:rPr>
        <w:t>ети госпитализируются в стационар с согласия и в сопровождении (законных представителей).</w:t>
      </w:r>
    </w:p>
    <w:p w:rsidR="003D2D6B" w:rsidRPr="00934C2D" w:rsidRDefault="003D2D6B" w:rsidP="00211A01">
      <w:pPr>
        <w:numPr>
          <w:ilvl w:val="1"/>
          <w:numId w:val="2"/>
        </w:numPr>
        <w:ind w:left="0" w:firstLine="709"/>
        <w:jc w:val="both"/>
      </w:pPr>
      <w:r w:rsidRPr="00934C2D">
        <w:rPr>
          <w:color w:val="000000"/>
          <w:shd w:val="clear" w:color="auto" w:fill="FFFFFF"/>
        </w:rPr>
        <w:t>Иностранным гражданам медицинская помощь в плановой</w:t>
      </w:r>
      <w:r w:rsidR="00BE021F" w:rsidRPr="00934C2D">
        <w:rPr>
          <w:color w:val="000000"/>
          <w:shd w:val="clear" w:color="auto" w:fill="FFFFFF"/>
        </w:rPr>
        <w:t xml:space="preserve"> и неотложной</w:t>
      </w:r>
      <w:r w:rsidRPr="00934C2D">
        <w:rPr>
          <w:color w:val="000000"/>
          <w:shd w:val="clear" w:color="auto" w:fill="FFFFFF"/>
        </w:rPr>
        <w:t xml:space="preserve"> форм</w:t>
      </w:r>
      <w:r w:rsidR="00BE021F" w:rsidRPr="00934C2D">
        <w:rPr>
          <w:color w:val="000000"/>
          <w:shd w:val="clear" w:color="auto" w:fill="FFFFFF"/>
        </w:rPr>
        <w:t>ах</w:t>
      </w:r>
      <w:r w:rsidRPr="00934C2D">
        <w:rPr>
          <w:color w:val="000000"/>
          <w:shd w:val="clear" w:color="auto" w:fill="FFFFFF"/>
        </w:rPr>
        <w:t xml:space="preserve"> оказывается при условии представления письменных гарантий исполнения обязательства по оплате фактической стоимости медицинских услуг или предоплаты медицинских услуг, исходя из предполагаемого объема предоставления этих услуг, за исключением случаев, когда граждане являются застрахованными лицами в соответствии с Федеральным законом "Об обязательном медицинском страховании</w:t>
      </w:r>
      <w:r w:rsidR="00934C2D" w:rsidRPr="00934C2D">
        <w:rPr>
          <w:color w:val="000000"/>
          <w:shd w:val="clear" w:color="auto" w:fill="FFFFFF"/>
        </w:rPr>
        <w:t xml:space="preserve"> в Российской Федерации</w:t>
      </w:r>
      <w:r w:rsidR="00934C2D" w:rsidRPr="00934C2D">
        <w:rPr>
          <w:shd w:val="clear" w:color="auto" w:fill="FFFFFF"/>
        </w:rPr>
        <w:t>» от 29.11.2010 N 326-ФЗ</w:t>
      </w:r>
      <w:r w:rsidRPr="00934C2D">
        <w:rPr>
          <w:shd w:val="clear" w:color="auto" w:fill="FFFFFF"/>
        </w:rPr>
        <w:t>.</w:t>
      </w:r>
    </w:p>
    <w:p w:rsidR="00934C2D" w:rsidRDefault="003D2D6B" w:rsidP="00934C2D">
      <w:pPr>
        <w:numPr>
          <w:ilvl w:val="1"/>
          <w:numId w:val="2"/>
        </w:numPr>
        <w:ind w:left="0" w:firstLine="709"/>
        <w:jc w:val="both"/>
      </w:pPr>
      <w:r w:rsidRPr="00934C2D">
        <w:rPr>
          <w:color w:val="000000"/>
          <w:shd w:val="clear" w:color="auto" w:fill="FFFFFF"/>
        </w:rPr>
        <w:t>В случаях, когда необходима экстренная госпитализация ребенка, находящегося без сопровождения законных представителей, а медицинское вмешательство неотложно, вопрос о его проведении в интересах ребенка решает консилиум, с последующим уведомлением законных представителей ребенка. В случае отсутствия контакта с законными представителями ребенка в течение 3 суток информация о ребенке передается в органы опеки по месту жительства (обнаружения) ребенка</w:t>
      </w:r>
      <w:r w:rsidR="00934C2D">
        <w:rPr>
          <w:color w:val="000000"/>
          <w:shd w:val="clear" w:color="auto" w:fill="FFFFFF"/>
        </w:rPr>
        <w:t>.</w:t>
      </w:r>
    </w:p>
    <w:p w:rsidR="00934C2D" w:rsidRPr="00934C2D" w:rsidRDefault="00934C2D" w:rsidP="00934C2D">
      <w:pPr>
        <w:numPr>
          <w:ilvl w:val="1"/>
          <w:numId w:val="2"/>
        </w:numPr>
        <w:ind w:left="0" w:firstLine="709"/>
        <w:jc w:val="both"/>
      </w:pPr>
      <w:r w:rsidRPr="00934C2D">
        <w:t xml:space="preserve">При госпитализации с ребенком в стационар по уходу за ним, действует Постановление Главного государственного санитарного врача РФ от 28 января 2021 г. N 4"Об утверждении санитарных правил и норм СанПиН 3.3686-21 "Санитарно-эпидемиологические требования по профилактике инфекционных болезней", согласно которому: </w:t>
      </w:r>
    </w:p>
    <w:p w:rsidR="00934C2D" w:rsidRPr="00934C2D" w:rsidRDefault="00AA6C07" w:rsidP="00934C2D">
      <w:pPr>
        <w:ind w:firstLine="709"/>
        <w:jc w:val="both"/>
      </w:pPr>
      <w:r>
        <w:t xml:space="preserve">2.4.1 </w:t>
      </w:r>
      <w:r w:rsidR="00934C2D" w:rsidRPr="00934C2D">
        <w:t xml:space="preserve">лицо, поступающее в стационар для осуществления ухода за больным ребенком, должно представить обследование: Флюорография легких (Рентгенография или РКТ легких) с датой не более 1 года с момента выполнения (фотография, документ); </w:t>
      </w:r>
    </w:p>
    <w:p w:rsidR="00934C2D" w:rsidRDefault="00AA6C07" w:rsidP="00934C2D">
      <w:pPr>
        <w:ind w:firstLine="709"/>
        <w:jc w:val="both"/>
      </w:pPr>
      <w:r>
        <w:lastRenderedPageBreak/>
        <w:t xml:space="preserve">2.4.2 </w:t>
      </w:r>
      <w:r w:rsidR="00934C2D" w:rsidRPr="00934C2D">
        <w:t>лицо, допущенное в детские медицинские организации в целях осуществления ухода за детьми, находящимися на стационарном лечении, если с даты его последнего профилактического обследования на туберкулез прошло более 1 года, должен пройти внеочередную флюорографию легких</w:t>
      </w:r>
      <w:r w:rsidR="00934C2D" w:rsidRPr="00934C2D">
        <w:rPr>
          <w:b/>
        </w:rPr>
        <w:t xml:space="preserve"> (</w:t>
      </w:r>
      <w:r w:rsidR="00934C2D" w:rsidRPr="00934C2D">
        <w:t>Рентгенографию или РКТ легких).</w:t>
      </w:r>
    </w:p>
    <w:p w:rsidR="00AA6C07" w:rsidRPr="00934C2D" w:rsidRDefault="00AA6C07" w:rsidP="0057369A">
      <w:pPr>
        <w:ind w:firstLine="709"/>
        <w:jc w:val="both"/>
      </w:pPr>
      <w:r>
        <w:t xml:space="preserve">2.5 </w:t>
      </w:r>
      <w:r w:rsidRPr="00934C2D">
        <w:t>Законным представителям, осуществляющим уход за пациентами, запрещается:</w:t>
      </w:r>
    </w:p>
    <w:p w:rsidR="00AA6C07" w:rsidRPr="00934C2D" w:rsidRDefault="00AA6C07" w:rsidP="0057369A">
      <w:pPr>
        <w:ind w:firstLine="709"/>
        <w:jc w:val="both"/>
      </w:pPr>
      <w:r>
        <w:t xml:space="preserve">2.5.1 </w:t>
      </w:r>
      <w:r w:rsidR="00AA7C11">
        <w:t>з</w:t>
      </w:r>
      <w:r w:rsidRPr="00934C2D">
        <w:t>анимать кровати, предназначенные для пациентов;</w:t>
      </w:r>
    </w:p>
    <w:p w:rsidR="00AA6C07" w:rsidRPr="00934C2D" w:rsidRDefault="0057369A" w:rsidP="0057369A">
      <w:pPr>
        <w:ind w:firstLine="709"/>
        <w:jc w:val="both"/>
      </w:pPr>
      <w:r>
        <w:t xml:space="preserve">2.5.2 </w:t>
      </w:r>
      <w:r w:rsidR="00AA7C11">
        <w:t>располагать</w:t>
      </w:r>
      <w:r w:rsidR="00AA6C07" w:rsidRPr="00934C2D">
        <w:t xml:space="preserve"> детей на кровати, предназначенные для взрослых;</w:t>
      </w:r>
    </w:p>
    <w:p w:rsidR="00AA6C07" w:rsidRPr="00934C2D" w:rsidRDefault="00AA6C07" w:rsidP="0057369A">
      <w:pPr>
        <w:ind w:firstLine="709"/>
        <w:jc w:val="both"/>
      </w:pPr>
      <w:r>
        <w:t>2</w:t>
      </w:r>
      <w:r w:rsidRPr="00934C2D">
        <w:t>.</w:t>
      </w:r>
      <w:r>
        <w:t>5</w:t>
      </w:r>
      <w:r w:rsidRPr="00934C2D">
        <w:t>.</w:t>
      </w:r>
      <w:r w:rsidR="0057369A">
        <w:t>3</w:t>
      </w:r>
      <w:r w:rsidRPr="00934C2D">
        <w:t xml:space="preserve"> </w:t>
      </w:r>
      <w:r w:rsidR="00AA7C11">
        <w:t>х</w:t>
      </w:r>
      <w:r w:rsidRPr="00934C2D">
        <w:t>ранить верхнюю одежду и обувь в</w:t>
      </w:r>
      <w:r w:rsidR="0057369A">
        <w:t xml:space="preserve"> палате, а личные вещи (одежда, </w:t>
      </w:r>
      <w:r w:rsidRPr="00934C2D">
        <w:t>полиэтиленовые пакеты, вещи для ребенка и т.д.) - на тумбочках, стульях, кроватях;</w:t>
      </w:r>
    </w:p>
    <w:p w:rsidR="00AA6C07" w:rsidRPr="00934C2D" w:rsidRDefault="00AA6C07" w:rsidP="0057369A">
      <w:pPr>
        <w:ind w:firstLine="709"/>
        <w:jc w:val="both"/>
      </w:pPr>
      <w:r>
        <w:t>2</w:t>
      </w:r>
      <w:r w:rsidRPr="00934C2D">
        <w:t>.</w:t>
      </w:r>
      <w:r>
        <w:t>5</w:t>
      </w:r>
      <w:r w:rsidRPr="00934C2D">
        <w:t>.</w:t>
      </w:r>
      <w:r w:rsidR="0057369A">
        <w:t>4</w:t>
      </w:r>
      <w:r w:rsidRPr="00934C2D">
        <w:t xml:space="preserve"> </w:t>
      </w:r>
      <w:r w:rsidR="00AA7C11">
        <w:t>о</w:t>
      </w:r>
      <w:r w:rsidRPr="00934C2D">
        <w:t>ставлять пациента без присмотра;</w:t>
      </w:r>
    </w:p>
    <w:p w:rsidR="00AA6C07" w:rsidRPr="00934C2D" w:rsidRDefault="0057369A" w:rsidP="0057369A">
      <w:pPr>
        <w:ind w:firstLine="709"/>
        <w:jc w:val="both"/>
      </w:pPr>
      <w:r>
        <w:t>2</w:t>
      </w:r>
      <w:r w:rsidRPr="00934C2D">
        <w:t>.</w:t>
      </w:r>
      <w:r>
        <w:t>5</w:t>
      </w:r>
      <w:r w:rsidRPr="00934C2D">
        <w:t>.</w:t>
      </w:r>
      <w:r>
        <w:t>5</w:t>
      </w:r>
      <w:r w:rsidRPr="00934C2D">
        <w:t xml:space="preserve"> </w:t>
      </w:r>
      <w:r w:rsidR="00AA7C11">
        <w:t>с</w:t>
      </w:r>
      <w:r w:rsidR="00AA6C07" w:rsidRPr="00934C2D">
        <w:t>амовольно покидать отделение;</w:t>
      </w:r>
    </w:p>
    <w:p w:rsidR="00AA6C07" w:rsidRPr="00934C2D" w:rsidRDefault="0057369A" w:rsidP="0057369A">
      <w:pPr>
        <w:ind w:firstLine="709"/>
        <w:jc w:val="both"/>
      </w:pPr>
      <w:r>
        <w:t>2</w:t>
      </w:r>
      <w:r w:rsidRPr="00934C2D">
        <w:t>.</w:t>
      </w:r>
      <w:r>
        <w:t>5</w:t>
      </w:r>
      <w:r w:rsidRPr="00934C2D">
        <w:t>.</w:t>
      </w:r>
      <w:r>
        <w:t>6</w:t>
      </w:r>
      <w:r w:rsidRPr="00934C2D">
        <w:t xml:space="preserve"> </w:t>
      </w:r>
      <w:r w:rsidR="00AA7C11">
        <w:t>х</w:t>
      </w:r>
      <w:r w:rsidR="00AA6C07" w:rsidRPr="00934C2D">
        <w:t>ранить продукты на окне в палате (подписанные продукты должны храниться в холодильнике);</w:t>
      </w:r>
    </w:p>
    <w:p w:rsidR="00AA6C07" w:rsidRPr="00934C2D" w:rsidRDefault="0057369A" w:rsidP="0057369A">
      <w:pPr>
        <w:ind w:firstLine="709"/>
        <w:jc w:val="both"/>
      </w:pPr>
      <w:r>
        <w:t>2</w:t>
      </w:r>
      <w:r w:rsidRPr="00934C2D">
        <w:t>.</w:t>
      </w:r>
      <w:r>
        <w:t>5</w:t>
      </w:r>
      <w:r w:rsidRPr="00934C2D">
        <w:t>.</w:t>
      </w:r>
      <w:r>
        <w:t>7</w:t>
      </w:r>
      <w:r w:rsidRPr="00934C2D">
        <w:t xml:space="preserve"> </w:t>
      </w:r>
      <w:r w:rsidR="00AA7C11">
        <w:t>х</w:t>
      </w:r>
      <w:r w:rsidR="00AA6C07" w:rsidRPr="00934C2D">
        <w:t>ранить, принимать, и распространять лекарственные препараты, не прописанные врачом. Заменять лекарственные препараты, выписанные врачом;</w:t>
      </w:r>
    </w:p>
    <w:p w:rsidR="00AA6C07" w:rsidRPr="00934C2D" w:rsidRDefault="0057369A" w:rsidP="0057369A">
      <w:pPr>
        <w:ind w:firstLine="709"/>
        <w:jc w:val="both"/>
      </w:pPr>
      <w:r>
        <w:t>2</w:t>
      </w:r>
      <w:r w:rsidRPr="00934C2D">
        <w:t>.</w:t>
      </w:r>
      <w:r>
        <w:t>5</w:t>
      </w:r>
      <w:r w:rsidRPr="00934C2D">
        <w:t>.</w:t>
      </w:r>
      <w:r w:rsidR="00AA7C11">
        <w:t>8</w:t>
      </w:r>
      <w:r w:rsidRPr="00934C2D">
        <w:t xml:space="preserve"> </w:t>
      </w:r>
      <w:r w:rsidR="00AA7C11">
        <w:t>п</w:t>
      </w:r>
      <w:r w:rsidR="00AA6C07" w:rsidRPr="00934C2D">
        <w:t>ользоваться в отделении кипятильниками, электронагревателями,</w:t>
      </w:r>
    </w:p>
    <w:p w:rsidR="00AA6C07" w:rsidRPr="00934C2D" w:rsidRDefault="00AA6C07" w:rsidP="0057369A">
      <w:pPr>
        <w:ind w:firstLine="709"/>
        <w:jc w:val="both"/>
      </w:pPr>
      <w:r w:rsidRPr="00934C2D">
        <w:t>электрочайниками;</w:t>
      </w:r>
    </w:p>
    <w:p w:rsidR="00AA6C07" w:rsidRPr="00934C2D" w:rsidRDefault="0057369A" w:rsidP="0057369A">
      <w:pPr>
        <w:ind w:firstLine="709"/>
        <w:jc w:val="both"/>
      </w:pPr>
      <w:r>
        <w:t>2</w:t>
      </w:r>
      <w:r w:rsidRPr="00934C2D">
        <w:t>.</w:t>
      </w:r>
      <w:r>
        <w:t>5</w:t>
      </w:r>
      <w:r w:rsidRPr="00934C2D">
        <w:t>.</w:t>
      </w:r>
      <w:r w:rsidR="00AA7C11">
        <w:t>9</w:t>
      </w:r>
      <w:r w:rsidR="00AA6C07" w:rsidRPr="00934C2D">
        <w:t xml:space="preserve"> </w:t>
      </w:r>
      <w:r w:rsidR="00AA7C11">
        <w:t>у</w:t>
      </w:r>
      <w:r w:rsidR="00AA6C07" w:rsidRPr="00934C2D">
        <w:t xml:space="preserve">станавливать личную бытовую электроаппаратуру без согласования с заведующим или старшей медицинской сестрой отделения. </w:t>
      </w:r>
    </w:p>
    <w:p w:rsidR="00AA6C07" w:rsidRPr="00934C2D" w:rsidRDefault="0057369A" w:rsidP="0057369A">
      <w:pPr>
        <w:ind w:firstLine="709"/>
        <w:jc w:val="both"/>
      </w:pPr>
      <w:r>
        <w:t>2</w:t>
      </w:r>
      <w:r w:rsidRPr="00934C2D">
        <w:t>.</w:t>
      </w:r>
      <w:r>
        <w:t>5</w:t>
      </w:r>
      <w:r w:rsidRPr="00934C2D">
        <w:t>.</w:t>
      </w:r>
      <w:r>
        <w:t>1</w:t>
      </w:r>
      <w:r w:rsidR="00AA7C11">
        <w:t>0</w:t>
      </w:r>
      <w:r w:rsidRPr="00934C2D">
        <w:t xml:space="preserve"> </w:t>
      </w:r>
      <w:r w:rsidR="00AA7C11">
        <w:t>п</w:t>
      </w:r>
      <w:r w:rsidR="00AA6C07" w:rsidRPr="00934C2D">
        <w:t>ациентам и их законным представителям, осуществляющим уход, запрещено курить и распивать спиртные напитки на территории и в помещениях учреждения;</w:t>
      </w:r>
    </w:p>
    <w:p w:rsidR="0057369A" w:rsidRDefault="0057369A" w:rsidP="0057369A">
      <w:pPr>
        <w:ind w:firstLine="709"/>
        <w:jc w:val="both"/>
      </w:pPr>
      <w:r>
        <w:t>2</w:t>
      </w:r>
      <w:r w:rsidRPr="00934C2D">
        <w:t>.</w:t>
      </w:r>
      <w:r>
        <w:t>5</w:t>
      </w:r>
      <w:r w:rsidRPr="00934C2D">
        <w:t>.</w:t>
      </w:r>
      <w:r>
        <w:t>1</w:t>
      </w:r>
      <w:r w:rsidR="00AA7C11">
        <w:t>1</w:t>
      </w:r>
      <w:r w:rsidRPr="00934C2D">
        <w:t xml:space="preserve"> </w:t>
      </w:r>
      <w:r w:rsidR="00AA7C11">
        <w:t>о</w:t>
      </w:r>
      <w:r w:rsidR="00AA6C07" w:rsidRPr="00934C2D">
        <w:t xml:space="preserve"> необходимости выдачи листка нетрудоспособности законный представитель ребенка, осуществляющий уход, сообщает лечащему врачу (</w:t>
      </w:r>
      <w:r w:rsidR="00AA7C11">
        <w:t xml:space="preserve">или </w:t>
      </w:r>
      <w:r w:rsidR="00AA6C07" w:rsidRPr="00934C2D">
        <w:t>старшей медицинской сестре отделения) в первый день пребывания в стационаре.</w:t>
      </w:r>
    </w:p>
    <w:p w:rsidR="0057369A" w:rsidRPr="0057369A" w:rsidRDefault="007B44F2" w:rsidP="0057369A">
      <w:pPr>
        <w:pStyle w:val="a6"/>
        <w:numPr>
          <w:ilvl w:val="1"/>
          <w:numId w:val="3"/>
        </w:numPr>
        <w:jc w:val="both"/>
      </w:pPr>
      <w:r w:rsidRPr="0057369A">
        <w:rPr>
          <w:color w:val="000000"/>
          <w:shd w:val="clear" w:color="auto" w:fill="FFFFFF"/>
        </w:rPr>
        <w:t>Администрация учреждения </w:t>
      </w:r>
      <w:r w:rsidRPr="0057369A">
        <w:rPr>
          <w:rStyle w:val="a5"/>
          <w:b w:val="0"/>
          <w:color w:val="000000"/>
          <w:shd w:val="clear" w:color="auto" w:fill="FFFFFF"/>
        </w:rPr>
        <w:t>не обеспечивает въезд личного автотранспорта на территорию </w:t>
      </w:r>
      <w:r w:rsidRPr="0057369A">
        <w:rPr>
          <w:color w:val="000000"/>
          <w:shd w:val="clear" w:color="auto" w:fill="FFFFFF"/>
        </w:rPr>
        <w:t>при госпитализации</w:t>
      </w:r>
      <w:r w:rsidR="00AA6C07" w:rsidRPr="0057369A">
        <w:rPr>
          <w:color w:val="000000"/>
          <w:shd w:val="clear" w:color="auto" w:fill="FFFFFF"/>
        </w:rPr>
        <w:t>.</w:t>
      </w:r>
      <w:r w:rsidRPr="0057369A">
        <w:rPr>
          <w:color w:val="000000"/>
          <w:shd w:val="clear" w:color="auto" w:fill="FFFFFF"/>
        </w:rPr>
        <w:t xml:space="preserve"> </w:t>
      </w:r>
    </w:p>
    <w:p w:rsidR="0057369A" w:rsidRPr="0057369A" w:rsidRDefault="007B44F2" w:rsidP="0057369A">
      <w:pPr>
        <w:pStyle w:val="a6"/>
        <w:numPr>
          <w:ilvl w:val="1"/>
          <w:numId w:val="3"/>
        </w:numPr>
        <w:jc w:val="both"/>
      </w:pPr>
      <w:r w:rsidRPr="0057369A">
        <w:rPr>
          <w:color w:val="000000"/>
          <w:shd w:val="clear" w:color="auto" w:fill="FFFFFF"/>
        </w:rPr>
        <w:t>В учреждение не рекомендуется приносить и передавать ценные вещи</w:t>
      </w:r>
      <w:r w:rsidR="00AA7C11">
        <w:rPr>
          <w:color w:val="000000"/>
          <w:shd w:val="clear" w:color="auto" w:fill="FFFFFF"/>
        </w:rPr>
        <w:t>. В</w:t>
      </w:r>
      <w:r w:rsidRPr="0057369A">
        <w:rPr>
          <w:color w:val="000000"/>
          <w:shd w:val="clear" w:color="auto" w:fill="FFFFFF"/>
        </w:rPr>
        <w:t xml:space="preserve"> случае их пропажи администрация ГАУЗ РКИБ и отделения ответственности не несут.</w:t>
      </w:r>
    </w:p>
    <w:p w:rsidR="007B44F2" w:rsidRPr="00934C2D" w:rsidRDefault="007B44F2" w:rsidP="0057369A">
      <w:pPr>
        <w:pStyle w:val="a6"/>
        <w:numPr>
          <w:ilvl w:val="1"/>
          <w:numId w:val="3"/>
        </w:numPr>
        <w:jc w:val="both"/>
      </w:pPr>
      <w:r w:rsidRPr="0057369A">
        <w:rPr>
          <w:color w:val="000000"/>
          <w:shd w:val="clear" w:color="auto" w:fill="FFFFFF"/>
        </w:rPr>
        <w:t>При выписке ребенка должен присутствовать законный представитель ребенка.</w:t>
      </w:r>
    </w:p>
    <w:p w:rsidR="00D56F05" w:rsidRDefault="00D56F05" w:rsidP="00D56F05">
      <w:pPr>
        <w:numPr>
          <w:ilvl w:val="0"/>
          <w:numId w:val="3"/>
        </w:numPr>
        <w:ind w:left="0" w:firstLine="709"/>
        <w:jc w:val="both"/>
        <w:rPr>
          <w:b/>
        </w:rPr>
      </w:pPr>
      <w:r w:rsidRPr="00934C2D">
        <w:rPr>
          <w:b/>
        </w:rPr>
        <w:t>Правила приема передач и хранения продуктов в отделениях.</w:t>
      </w:r>
    </w:p>
    <w:p w:rsidR="00D56F05" w:rsidRPr="00664C94" w:rsidRDefault="00D56F05" w:rsidP="00D56F05">
      <w:pPr>
        <w:pStyle w:val="a6"/>
        <w:numPr>
          <w:ilvl w:val="1"/>
          <w:numId w:val="4"/>
        </w:numPr>
        <w:shd w:val="clear" w:color="auto" w:fill="FFFFFF"/>
        <w:ind w:left="0" w:firstLine="709"/>
        <w:jc w:val="both"/>
      </w:pPr>
      <w:r>
        <w:rPr>
          <w:color w:val="000000"/>
          <w:shd w:val="clear" w:color="auto" w:fill="FFFFFF"/>
        </w:rPr>
        <w:t>П</w:t>
      </w:r>
      <w:r w:rsidRPr="00664C94">
        <w:rPr>
          <w:color w:val="000000"/>
          <w:shd w:val="clear" w:color="auto" w:fill="FFFFFF"/>
        </w:rPr>
        <w:t>ередачи разрешается передавать в полиэтиленовых пакетах с указанием фамилии, имени пациента, номера отделения, номера палаты.</w:t>
      </w:r>
    </w:p>
    <w:p w:rsidR="00D56F05" w:rsidRPr="00934C2D" w:rsidRDefault="00D56F05" w:rsidP="00D56F05">
      <w:pPr>
        <w:numPr>
          <w:ilvl w:val="1"/>
          <w:numId w:val="4"/>
        </w:numPr>
        <w:ind w:left="0" w:firstLine="709"/>
        <w:jc w:val="both"/>
      </w:pPr>
      <w:r w:rsidRPr="00934C2D">
        <w:rPr>
          <w:bCs/>
          <w:color w:val="000000"/>
          <w:shd w:val="clear" w:color="auto" w:fill="FFFFFF"/>
        </w:rPr>
        <w:t>Продукты и вещи, разрешенные для передачи пациентам и их законным представителям, находящимся в отделениях:</w:t>
      </w:r>
    </w:p>
    <w:p w:rsidR="00D56F05" w:rsidRDefault="00D56F05" w:rsidP="00D56F05">
      <w:pPr>
        <w:ind w:firstLine="709"/>
        <w:rPr>
          <w:color w:val="000000"/>
        </w:rPr>
      </w:pPr>
      <w:r w:rsidRPr="00934C2D">
        <w:rPr>
          <w:color w:val="000000"/>
          <w:shd w:val="clear" w:color="auto" w:fill="FFFFFF"/>
        </w:rPr>
        <w:t>3.</w:t>
      </w:r>
      <w:r>
        <w:rPr>
          <w:color w:val="000000"/>
          <w:shd w:val="clear" w:color="auto" w:fill="FFFFFF"/>
        </w:rPr>
        <w:t>2</w:t>
      </w:r>
      <w:r w:rsidRPr="00934C2D">
        <w:rPr>
          <w:color w:val="000000"/>
          <w:shd w:val="clear" w:color="auto" w:fill="FFFFFF"/>
        </w:rPr>
        <w:t>.1. предметы ухода (зубная щетка, зубная паста, мыло, расческа, туалетная бумага, салфетки, подгузники);</w:t>
      </w:r>
    </w:p>
    <w:p w:rsidR="00D56F05" w:rsidRDefault="00D56F05" w:rsidP="00D56F05">
      <w:pPr>
        <w:ind w:firstLine="709"/>
        <w:rPr>
          <w:color w:val="000000"/>
        </w:rPr>
      </w:pPr>
      <w:r w:rsidRPr="00934C2D">
        <w:rPr>
          <w:color w:val="000000"/>
          <w:shd w:val="clear" w:color="auto" w:fill="FFFFFF"/>
        </w:rPr>
        <w:t>3.</w:t>
      </w:r>
      <w:r>
        <w:rPr>
          <w:color w:val="000000"/>
          <w:shd w:val="clear" w:color="auto" w:fill="FFFFFF"/>
        </w:rPr>
        <w:t>2</w:t>
      </w:r>
      <w:r w:rsidRPr="00934C2D">
        <w:rPr>
          <w:color w:val="000000"/>
          <w:shd w:val="clear" w:color="auto" w:fill="FFFFFF"/>
        </w:rPr>
        <w:t>.2. необходимый минимум сменной одежды;</w:t>
      </w:r>
    </w:p>
    <w:p w:rsidR="00D56F05" w:rsidRDefault="00D56F05" w:rsidP="00D56F05">
      <w:pPr>
        <w:ind w:firstLine="709"/>
        <w:rPr>
          <w:color w:val="000000"/>
        </w:rPr>
      </w:pPr>
      <w:r w:rsidRPr="00934C2D">
        <w:rPr>
          <w:color w:val="000000"/>
          <w:shd w:val="clear" w:color="auto" w:fill="FFFFFF"/>
        </w:rPr>
        <w:t>3.</w:t>
      </w:r>
      <w:r>
        <w:rPr>
          <w:color w:val="000000"/>
          <w:shd w:val="clear" w:color="auto" w:fill="FFFFFF"/>
        </w:rPr>
        <w:t>2</w:t>
      </w:r>
      <w:r w:rsidRPr="00934C2D">
        <w:rPr>
          <w:color w:val="000000"/>
          <w:shd w:val="clear" w:color="auto" w:fill="FFFFFF"/>
        </w:rPr>
        <w:t>.3. игрушки моющиеся, настольные игры, карандаши, бумага, фломастеры, книги;</w:t>
      </w:r>
    </w:p>
    <w:p w:rsidR="00D56F05" w:rsidRDefault="00D56F05" w:rsidP="00D56F05">
      <w:pPr>
        <w:ind w:firstLine="709"/>
        <w:rPr>
          <w:color w:val="000000"/>
        </w:rPr>
      </w:pPr>
      <w:r w:rsidRPr="00934C2D">
        <w:rPr>
          <w:color w:val="000000"/>
          <w:shd w:val="clear" w:color="auto" w:fill="FFFFFF"/>
        </w:rPr>
        <w:t>3.</w:t>
      </w:r>
      <w:r>
        <w:rPr>
          <w:color w:val="000000"/>
          <w:shd w:val="clear" w:color="auto" w:fill="FFFFFF"/>
        </w:rPr>
        <w:t>2</w:t>
      </w:r>
      <w:r w:rsidRPr="00934C2D">
        <w:rPr>
          <w:color w:val="000000"/>
          <w:shd w:val="clear" w:color="auto" w:fill="FFFFFF"/>
        </w:rPr>
        <w:t>.4.</w:t>
      </w:r>
      <w:r>
        <w:rPr>
          <w:color w:val="000000"/>
          <w:shd w:val="clear" w:color="auto" w:fill="FFFFFF"/>
        </w:rPr>
        <w:t xml:space="preserve"> </w:t>
      </w:r>
      <w:r w:rsidRPr="00934C2D">
        <w:rPr>
          <w:color w:val="000000"/>
          <w:shd w:val="clear" w:color="auto" w:fill="FFFFFF"/>
        </w:rPr>
        <w:t xml:space="preserve">продукты питания согласно </w:t>
      </w:r>
      <w:r w:rsidR="00EE3D78" w:rsidRPr="00934C2D">
        <w:rPr>
          <w:color w:val="000000"/>
          <w:shd w:val="clear" w:color="auto" w:fill="FFFFFF"/>
        </w:rPr>
        <w:t>перечню,</w:t>
      </w:r>
      <w:r w:rsidRPr="00934C2D">
        <w:rPr>
          <w:color w:val="000000"/>
          <w:shd w:val="clear" w:color="auto" w:fill="FFFFFF"/>
        </w:rPr>
        <w:t xml:space="preserve"> допустимых к приёму в отделение:</w:t>
      </w:r>
    </w:p>
    <w:p w:rsidR="00D56F05" w:rsidRPr="00934C2D" w:rsidRDefault="00D56F05" w:rsidP="00D56F05">
      <w:pPr>
        <w:ind w:firstLine="709"/>
        <w:rPr>
          <w:color w:val="000000"/>
          <w:shd w:val="clear" w:color="auto" w:fill="FFFFFF"/>
        </w:rPr>
      </w:pPr>
      <w:r>
        <w:rPr>
          <w:color w:val="000000"/>
          <w:shd w:val="clear" w:color="auto" w:fill="FFFFFF"/>
        </w:rPr>
        <w:t>с</w:t>
      </w:r>
      <w:r w:rsidRPr="00934C2D">
        <w:rPr>
          <w:color w:val="000000"/>
          <w:shd w:val="clear" w:color="auto" w:fill="FFFFFF"/>
        </w:rPr>
        <w:t xml:space="preserve"> учетом характера заболевания для пациента могут быть предусмотрены ограничения в питании, поэтому все вопросы диеты необходимо согласовать с лечащим врачом.</w:t>
      </w:r>
    </w:p>
    <w:p w:rsidR="00D56F05" w:rsidRDefault="00D56F05" w:rsidP="00D56F05">
      <w:pPr>
        <w:ind w:firstLine="709"/>
        <w:rPr>
          <w:color w:val="000000"/>
        </w:rPr>
      </w:pPr>
      <w:r w:rsidRPr="00934C2D">
        <w:rPr>
          <w:color w:val="000000"/>
          <w:shd w:val="clear" w:color="auto" w:fill="FFFFFF"/>
        </w:rPr>
        <w:t>3.3. </w:t>
      </w:r>
      <w:r w:rsidRPr="00934C2D">
        <w:rPr>
          <w:rStyle w:val="a5"/>
          <w:color w:val="000000"/>
          <w:shd w:val="clear" w:color="auto" w:fill="FFFFFF"/>
        </w:rPr>
        <w:t>Запрещенные для передач продукты и вещи</w:t>
      </w:r>
      <w:r w:rsidRPr="00934C2D">
        <w:rPr>
          <w:color w:val="000000"/>
          <w:shd w:val="clear" w:color="auto" w:fill="FFFFFF"/>
        </w:rPr>
        <w:t>:</w:t>
      </w:r>
    </w:p>
    <w:p w:rsidR="00D56F05" w:rsidRDefault="00D56F05" w:rsidP="00D56F05">
      <w:pPr>
        <w:ind w:firstLine="709"/>
        <w:rPr>
          <w:color w:val="000000"/>
        </w:rPr>
      </w:pPr>
      <w:r w:rsidRPr="00934C2D">
        <w:rPr>
          <w:color w:val="000000"/>
          <w:shd w:val="clear" w:color="auto" w:fill="FFFFFF"/>
        </w:rPr>
        <w:t>3.3.1. Молочные и кисломолочные продукты без фабричной упаковки или большого объема (более 0,5литра);</w:t>
      </w:r>
      <w:bookmarkStart w:id="0" w:name="_GoBack"/>
      <w:bookmarkEnd w:id="0"/>
    </w:p>
    <w:p w:rsidR="00D56F05" w:rsidRDefault="00D56F05" w:rsidP="00D56F05">
      <w:pPr>
        <w:ind w:firstLine="709"/>
        <w:rPr>
          <w:color w:val="000000"/>
        </w:rPr>
      </w:pPr>
      <w:r w:rsidRPr="00934C2D">
        <w:rPr>
          <w:color w:val="000000"/>
          <w:shd w:val="clear" w:color="auto" w:fill="FFFFFF"/>
        </w:rPr>
        <w:t>3.3.2. Газированные напитки (кока-кола, фанта, др.);</w:t>
      </w:r>
    </w:p>
    <w:p w:rsidR="00D56F05" w:rsidRDefault="00D56F05" w:rsidP="00D56F05">
      <w:pPr>
        <w:ind w:firstLine="709"/>
        <w:rPr>
          <w:color w:val="000000"/>
        </w:rPr>
      </w:pPr>
      <w:r w:rsidRPr="00934C2D">
        <w:rPr>
          <w:color w:val="000000"/>
          <w:shd w:val="clear" w:color="auto" w:fill="FFFFFF"/>
        </w:rPr>
        <w:t>3.3.3. Соленые и маринованные овощи;</w:t>
      </w:r>
    </w:p>
    <w:p w:rsidR="00D56F05" w:rsidRDefault="00D56F05" w:rsidP="00D56F05">
      <w:pPr>
        <w:ind w:firstLine="709"/>
        <w:rPr>
          <w:color w:val="000000"/>
        </w:rPr>
      </w:pPr>
      <w:r w:rsidRPr="00934C2D">
        <w:rPr>
          <w:color w:val="000000"/>
          <w:shd w:val="clear" w:color="auto" w:fill="FFFFFF"/>
        </w:rPr>
        <w:t>3.3.4. Шоколад, чипсы;</w:t>
      </w:r>
    </w:p>
    <w:p w:rsidR="00D56F05" w:rsidRDefault="00D56F05" w:rsidP="00D56F05">
      <w:pPr>
        <w:ind w:firstLine="709"/>
        <w:rPr>
          <w:color w:val="000000"/>
        </w:rPr>
      </w:pPr>
      <w:r w:rsidRPr="00934C2D">
        <w:rPr>
          <w:color w:val="000000"/>
          <w:shd w:val="clear" w:color="auto" w:fill="FFFFFF"/>
        </w:rPr>
        <w:t>3.3.5. Арбузы, дыни, экзотические фрукты;</w:t>
      </w:r>
    </w:p>
    <w:p w:rsidR="00D56F05" w:rsidRPr="00934C2D" w:rsidRDefault="00D56F05" w:rsidP="00D56F05">
      <w:pPr>
        <w:ind w:left="708" w:firstLine="1"/>
        <w:rPr>
          <w:color w:val="000000"/>
          <w:shd w:val="clear" w:color="auto" w:fill="FFFFFF"/>
        </w:rPr>
      </w:pPr>
      <w:r w:rsidRPr="00934C2D">
        <w:rPr>
          <w:color w:val="000000"/>
          <w:shd w:val="clear" w:color="auto" w:fill="FFFFFF"/>
        </w:rPr>
        <w:t>3.3.6. Консервы (рыбные, мясные, овощные);</w:t>
      </w:r>
      <w:r w:rsidRPr="00934C2D">
        <w:rPr>
          <w:color w:val="000000"/>
        </w:rPr>
        <w:br/>
      </w:r>
      <w:r w:rsidRPr="00934C2D">
        <w:rPr>
          <w:color w:val="000000"/>
          <w:shd w:val="clear" w:color="auto" w:fill="FFFFFF"/>
        </w:rPr>
        <w:t>3.3.7. Колбасные и мясные изделия;</w:t>
      </w:r>
      <w:r w:rsidRPr="00934C2D">
        <w:rPr>
          <w:color w:val="000000"/>
        </w:rPr>
        <w:br/>
      </w:r>
      <w:r w:rsidRPr="00934C2D">
        <w:rPr>
          <w:color w:val="000000"/>
          <w:shd w:val="clear" w:color="auto" w:fill="FFFFFF"/>
        </w:rPr>
        <w:t>3.3.8. Икра, соленая рыба, морепродукты;</w:t>
      </w:r>
      <w:r w:rsidRPr="00934C2D">
        <w:rPr>
          <w:color w:val="000000"/>
        </w:rPr>
        <w:br/>
      </w:r>
      <w:r w:rsidRPr="00934C2D">
        <w:rPr>
          <w:color w:val="000000"/>
          <w:shd w:val="clear" w:color="auto" w:fill="FFFFFF"/>
        </w:rPr>
        <w:t>3.3.9. Грибы, ягоды;</w:t>
      </w:r>
      <w:r w:rsidRPr="00934C2D">
        <w:rPr>
          <w:color w:val="000000"/>
        </w:rPr>
        <w:br/>
      </w:r>
      <w:r w:rsidRPr="00934C2D">
        <w:rPr>
          <w:color w:val="000000"/>
          <w:shd w:val="clear" w:color="auto" w:fill="FFFFFF"/>
        </w:rPr>
        <w:t>3.3.10. Салаты, супы, вторые блюда домашнего приготовления;</w:t>
      </w:r>
      <w:r w:rsidRPr="00934C2D">
        <w:rPr>
          <w:color w:val="000000"/>
        </w:rPr>
        <w:br/>
      </w:r>
      <w:r w:rsidRPr="00934C2D">
        <w:rPr>
          <w:color w:val="000000"/>
          <w:shd w:val="clear" w:color="auto" w:fill="FFFFFF"/>
        </w:rPr>
        <w:t>3.3.11. Мороженое, торты, пирожные;</w:t>
      </w:r>
      <w:r w:rsidRPr="00934C2D">
        <w:rPr>
          <w:color w:val="000000"/>
        </w:rPr>
        <w:br/>
      </w:r>
      <w:r w:rsidRPr="00934C2D">
        <w:rPr>
          <w:color w:val="000000"/>
          <w:shd w:val="clear" w:color="auto" w:fill="FFFFFF"/>
        </w:rPr>
        <w:lastRenderedPageBreak/>
        <w:t>3.3.12. Алкогольная продукция, табачные изделия;</w:t>
      </w:r>
      <w:r w:rsidRPr="00934C2D">
        <w:rPr>
          <w:color w:val="000000"/>
        </w:rPr>
        <w:br/>
      </w:r>
      <w:r w:rsidRPr="00934C2D">
        <w:rPr>
          <w:color w:val="000000"/>
          <w:shd w:val="clear" w:color="auto" w:fill="FFFFFF"/>
        </w:rPr>
        <w:t>3.3.13. Жевательная резинка;</w:t>
      </w:r>
      <w:r w:rsidRPr="00934C2D">
        <w:rPr>
          <w:color w:val="000000"/>
        </w:rPr>
        <w:br/>
      </w:r>
      <w:r w:rsidRPr="00934C2D">
        <w:rPr>
          <w:color w:val="000000"/>
          <w:shd w:val="clear" w:color="auto" w:fill="FFFFFF"/>
        </w:rPr>
        <w:t>3.3.14. Острые предметы: ножи, ножницы, иглы, спицы, вилки;</w:t>
      </w:r>
      <w:r w:rsidRPr="00934C2D">
        <w:rPr>
          <w:color w:val="000000"/>
        </w:rPr>
        <w:br/>
      </w:r>
      <w:r w:rsidRPr="00934C2D">
        <w:rPr>
          <w:color w:val="000000"/>
          <w:shd w:val="clear" w:color="auto" w:fill="FFFFFF"/>
        </w:rPr>
        <w:t>3.3.15. Электронагревательные приборы, кипятильники;</w:t>
      </w:r>
      <w:r w:rsidRPr="00934C2D">
        <w:rPr>
          <w:color w:val="000000"/>
        </w:rPr>
        <w:br/>
      </w:r>
      <w:r w:rsidRPr="00934C2D">
        <w:rPr>
          <w:color w:val="000000"/>
          <w:shd w:val="clear" w:color="auto" w:fill="FFFFFF"/>
        </w:rPr>
        <w:t>3.3.16. Спички, зажигалки;</w:t>
      </w:r>
      <w:r w:rsidRPr="00934C2D">
        <w:rPr>
          <w:color w:val="000000"/>
        </w:rPr>
        <w:br/>
      </w:r>
      <w:r w:rsidRPr="00934C2D">
        <w:rPr>
          <w:color w:val="000000"/>
          <w:shd w:val="clear" w:color="auto" w:fill="FFFFFF"/>
        </w:rPr>
        <w:t xml:space="preserve">3.3.17. Иные токсические, ядовитые, </w:t>
      </w:r>
      <w:proofErr w:type="spellStart"/>
      <w:r w:rsidRPr="00934C2D">
        <w:rPr>
          <w:color w:val="000000"/>
          <w:shd w:val="clear" w:color="auto" w:fill="FFFFFF"/>
        </w:rPr>
        <w:t>травмоопасные</w:t>
      </w:r>
      <w:proofErr w:type="spellEnd"/>
      <w:r w:rsidRPr="00934C2D">
        <w:rPr>
          <w:color w:val="000000"/>
          <w:shd w:val="clear" w:color="auto" w:fill="FFFFFF"/>
        </w:rPr>
        <w:t>, взрывоопасные и габаритные предметы.</w:t>
      </w:r>
    </w:p>
    <w:p w:rsidR="00D56F05" w:rsidRPr="00934C2D" w:rsidRDefault="00D56F05" w:rsidP="00D56F05">
      <w:pPr>
        <w:ind w:firstLine="709"/>
        <w:rPr>
          <w:color w:val="000000"/>
          <w:shd w:val="clear" w:color="auto" w:fill="FFFFFF"/>
        </w:rPr>
      </w:pPr>
      <w:r w:rsidRPr="00934C2D">
        <w:rPr>
          <w:color w:val="000000"/>
          <w:shd w:val="clear" w:color="auto" w:fill="FFFFFF"/>
        </w:rPr>
        <w:t xml:space="preserve">3.4. Ежедневно дежурная медицинская сестра отделения проверяет соблюдение правил хранения и сроков годности пищевых продуктов, хранящихся в холодильниках отделения и тумбочках пациентов. </w:t>
      </w:r>
    </w:p>
    <w:p w:rsidR="00D56F05" w:rsidRDefault="00D56F05" w:rsidP="00626F74">
      <w:pPr>
        <w:ind w:firstLine="709"/>
        <w:jc w:val="both"/>
        <w:rPr>
          <w:color w:val="000000"/>
          <w:shd w:val="clear" w:color="auto" w:fill="FFFFFF"/>
        </w:rPr>
      </w:pPr>
      <w:r w:rsidRPr="00934C2D">
        <w:rPr>
          <w:color w:val="000000"/>
          <w:shd w:val="clear" w:color="auto" w:fill="FFFFFF"/>
        </w:rPr>
        <w:t>3.5 Пищевые продукты с истекшим сроком годности (хранения), хранящиеся без упаковок, без указания фамилии пациента, а также имеющие признаки порчи изымаются в пищевые отходы </w:t>
      </w:r>
      <w:r w:rsidRPr="00934C2D">
        <w:rPr>
          <w:rStyle w:val="a5"/>
          <w:color w:val="000000"/>
          <w:shd w:val="clear" w:color="auto" w:fill="FFFFFF"/>
        </w:rPr>
        <w:t xml:space="preserve">немедленно </w:t>
      </w:r>
      <w:r w:rsidR="00626F74">
        <w:rPr>
          <w:color w:val="000000"/>
          <w:shd w:val="clear" w:color="auto" w:fill="FFFFFF"/>
        </w:rPr>
        <w:t>в соответствии с с</w:t>
      </w:r>
      <w:r w:rsidRPr="00934C2D">
        <w:rPr>
          <w:color w:val="000000"/>
          <w:shd w:val="clear" w:color="auto" w:fill="FFFFFF"/>
        </w:rPr>
        <w:t>анитарно-эпидемиологически</w:t>
      </w:r>
      <w:r w:rsidR="00626F74">
        <w:rPr>
          <w:color w:val="000000"/>
          <w:shd w:val="clear" w:color="auto" w:fill="FFFFFF"/>
        </w:rPr>
        <w:t>ми</w:t>
      </w:r>
      <w:r w:rsidRPr="00934C2D">
        <w:rPr>
          <w:color w:val="000000"/>
          <w:shd w:val="clear" w:color="auto" w:fill="FFFFFF"/>
        </w:rPr>
        <w:t xml:space="preserve"> требования</w:t>
      </w:r>
      <w:r w:rsidR="00626F74">
        <w:rPr>
          <w:color w:val="000000"/>
          <w:shd w:val="clear" w:color="auto" w:fill="FFFFFF"/>
        </w:rPr>
        <w:t>ми</w:t>
      </w:r>
      <w:r w:rsidRPr="00934C2D">
        <w:rPr>
          <w:color w:val="000000"/>
          <w:shd w:val="clear" w:color="auto" w:fill="FFFFFF"/>
        </w:rPr>
        <w:t>. </w:t>
      </w:r>
    </w:p>
    <w:p w:rsidR="00D56F05" w:rsidRPr="008629CE" w:rsidRDefault="00D56F05" w:rsidP="00D56F05">
      <w:pPr>
        <w:shd w:val="clear" w:color="auto" w:fill="FFFFFF"/>
        <w:ind w:firstLine="709"/>
        <w:jc w:val="both"/>
      </w:pPr>
      <w:r>
        <w:rPr>
          <w:bdr w:val="none" w:sz="0" w:space="0" w:color="auto" w:frame="1"/>
        </w:rPr>
        <w:t>4</w:t>
      </w:r>
      <w:r w:rsidRPr="008629CE">
        <w:rPr>
          <w:bdr w:val="none" w:sz="0" w:space="0" w:color="auto" w:frame="1"/>
        </w:rPr>
        <w:t xml:space="preserve">.  </w:t>
      </w:r>
      <w:r w:rsidRPr="008629CE">
        <w:rPr>
          <w:b/>
          <w:bdr w:val="none" w:sz="0" w:space="0" w:color="auto" w:frame="1"/>
        </w:rPr>
        <w:t>Распорядок дня</w:t>
      </w:r>
    </w:p>
    <w:p w:rsidR="00D56F05" w:rsidRPr="008629CE" w:rsidRDefault="00D56F05" w:rsidP="00D56F05">
      <w:pPr>
        <w:shd w:val="clear" w:color="auto" w:fill="FFFFFF"/>
        <w:ind w:firstLine="709"/>
        <w:jc w:val="both"/>
      </w:pPr>
      <w:r w:rsidRPr="008629CE">
        <w:t> </w:t>
      </w:r>
    </w:p>
    <w:tbl>
      <w:tblPr>
        <w:tblW w:w="4950" w:type="pct"/>
        <w:shd w:val="clear" w:color="auto" w:fill="FFFFFF"/>
        <w:tblCellMar>
          <w:left w:w="0" w:type="dxa"/>
          <w:right w:w="0" w:type="dxa"/>
        </w:tblCellMar>
        <w:tblLook w:val="04A0" w:firstRow="1" w:lastRow="0" w:firstColumn="1" w:lastColumn="0" w:noHBand="0" w:noVBand="1"/>
      </w:tblPr>
      <w:tblGrid>
        <w:gridCol w:w="5378"/>
        <w:gridCol w:w="4164"/>
      </w:tblGrid>
      <w:tr w:rsidR="00D56F05" w:rsidRPr="008629CE" w:rsidTr="00244957">
        <w:tc>
          <w:tcPr>
            <w:tcW w:w="0" w:type="auto"/>
            <w:tcBorders>
              <w:top w:val="nil"/>
              <w:left w:val="nil"/>
              <w:bottom w:val="nil"/>
              <w:right w:val="nil"/>
            </w:tcBorders>
            <w:shd w:val="clear" w:color="auto" w:fill="FFFFFF"/>
            <w:noWrap/>
            <w:tcMar>
              <w:top w:w="75" w:type="dxa"/>
              <w:left w:w="75" w:type="dxa"/>
              <w:bottom w:w="75" w:type="dxa"/>
              <w:right w:w="75" w:type="dxa"/>
            </w:tcMar>
            <w:hideMark/>
          </w:tcPr>
          <w:p w:rsidR="00D56F05" w:rsidRPr="001D4E83" w:rsidRDefault="00D56F05" w:rsidP="00244957">
            <w:pPr>
              <w:ind w:firstLine="709"/>
              <w:jc w:val="both"/>
            </w:pPr>
            <w:r w:rsidRPr="001D4E83">
              <w:rPr>
                <w:bdr w:val="none" w:sz="0" w:space="0" w:color="auto" w:frame="1"/>
              </w:rPr>
              <w:t>6.00</w:t>
            </w:r>
          </w:p>
        </w:tc>
        <w:tc>
          <w:tcPr>
            <w:tcW w:w="0" w:type="auto"/>
            <w:tcBorders>
              <w:top w:val="nil"/>
              <w:left w:val="nil"/>
              <w:bottom w:val="nil"/>
              <w:right w:val="nil"/>
            </w:tcBorders>
            <w:shd w:val="clear" w:color="auto" w:fill="FFFFFF"/>
            <w:tcMar>
              <w:top w:w="75" w:type="dxa"/>
              <w:left w:w="75" w:type="dxa"/>
              <w:bottom w:w="75" w:type="dxa"/>
              <w:right w:w="75" w:type="dxa"/>
            </w:tcMar>
            <w:hideMark/>
          </w:tcPr>
          <w:p w:rsidR="00D56F05" w:rsidRPr="001D4E83" w:rsidRDefault="00D56F05" w:rsidP="00244957">
            <w:pPr>
              <w:ind w:firstLine="709"/>
              <w:jc w:val="both"/>
            </w:pPr>
            <w:r w:rsidRPr="001D4E83">
              <w:rPr>
                <w:bdr w:val="none" w:sz="0" w:space="0" w:color="auto" w:frame="1"/>
              </w:rPr>
              <w:t>Подъем</w:t>
            </w:r>
          </w:p>
        </w:tc>
      </w:tr>
      <w:tr w:rsidR="00D56F05" w:rsidRPr="008629CE" w:rsidTr="00244957">
        <w:tc>
          <w:tcPr>
            <w:tcW w:w="0" w:type="auto"/>
            <w:tcBorders>
              <w:top w:val="nil"/>
              <w:left w:val="nil"/>
              <w:bottom w:val="nil"/>
              <w:right w:val="nil"/>
            </w:tcBorders>
            <w:shd w:val="clear" w:color="auto" w:fill="FFFFFF"/>
            <w:noWrap/>
            <w:tcMar>
              <w:top w:w="75" w:type="dxa"/>
              <w:left w:w="75" w:type="dxa"/>
              <w:bottom w:w="75" w:type="dxa"/>
              <w:right w:w="75" w:type="dxa"/>
            </w:tcMar>
            <w:hideMark/>
          </w:tcPr>
          <w:p w:rsidR="00D56F05" w:rsidRPr="001D4E83" w:rsidRDefault="00D56F05" w:rsidP="00244957">
            <w:pPr>
              <w:ind w:firstLine="709"/>
              <w:jc w:val="both"/>
            </w:pPr>
            <w:r w:rsidRPr="001D4E83">
              <w:rPr>
                <w:bdr w:val="none" w:sz="0" w:space="0" w:color="auto" w:frame="1"/>
              </w:rPr>
              <w:t>8.30 - 9.00</w:t>
            </w:r>
          </w:p>
        </w:tc>
        <w:tc>
          <w:tcPr>
            <w:tcW w:w="0" w:type="auto"/>
            <w:tcBorders>
              <w:top w:val="nil"/>
              <w:left w:val="nil"/>
              <w:bottom w:val="nil"/>
              <w:right w:val="nil"/>
            </w:tcBorders>
            <w:shd w:val="clear" w:color="auto" w:fill="FFFFFF"/>
            <w:tcMar>
              <w:top w:w="75" w:type="dxa"/>
              <w:left w:w="75" w:type="dxa"/>
              <w:bottom w:w="75" w:type="dxa"/>
              <w:right w:w="75" w:type="dxa"/>
            </w:tcMar>
            <w:hideMark/>
          </w:tcPr>
          <w:p w:rsidR="00D56F05" w:rsidRPr="001D4E83" w:rsidRDefault="00D56F05" w:rsidP="00244957">
            <w:pPr>
              <w:ind w:firstLine="709"/>
              <w:jc w:val="both"/>
            </w:pPr>
            <w:r w:rsidRPr="001D4E83">
              <w:rPr>
                <w:bdr w:val="none" w:sz="0" w:space="0" w:color="auto" w:frame="1"/>
              </w:rPr>
              <w:t>Завтрак</w:t>
            </w:r>
          </w:p>
        </w:tc>
      </w:tr>
      <w:tr w:rsidR="00D56F05" w:rsidRPr="008629CE" w:rsidTr="00244957">
        <w:tc>
          <w:tcPr>
            <w:tcW w:w="0" w:type="auto"/>
            <w:tcBorders>
              <w:top w:val="nil"/>
              <w:left w:val="nil"/>
              <w:bottom w:val="nil"/>
              <w:right w:val="nil"/>
            </w:tcBorders>
            <w:shd w:val="clear" w:color="auto" w:fill="FFFFFF"/>
            <w:noWrap/>
            <w:tcMar>
              <w:top w:w="75" w:type="dxa"/>
              <w:left w:w="75" w:type="dxa"/>
              <w:bottom w:w="75" w:type="dxa"/>
              <w:right w:w="75" w:type="dxa"/>
            </w:tcMar>
            <w:hideMark/>
          </w:tcPr>
          <w:p w:rsidR="00D56F05" w:rsidRPr="001D4E83" w:rsidRDefault="00D56F05" w:rsidP="00244957">
            <w:pPr>
              <w:ind w:firstLine="709"/>
              <w:jc w:val="both"/>
            </w:pPr>
            <w:r w:rsidRPr="001D4E83">
              <w:rPr>
                <w:bdr w:val="none" w:sz="0" w:space="0" w:color="auto" w:frame="1"/>
              </w:rPr>
              <w:t>9.30 - 14-00</w:t>
            </w:r>
          </w:p>
        </w:tc>
        <w:tc>
          <w:tcPr>
            <w:tcW w:w="0" w:type="auto"/>
            <w:tcBorders>
              <w:top w:val="nil"/>
              <w:left w:val="nil"/>
              <w:bottom w:val="nil"/>
              <w:right w:val="nil"/>
            </w:tcBorders>
            <w:shd w:val="clear" w:color="auto" w:fill="FFFFFF"/>
            <w:tcMar>
              <w:top w:w="75" w:type="dxa"/>
              <w:left w:w="75" w:type="dxa"/>
              <w:bottom w:w="75" w:type="dxa"/>
              <w:right w:w="75" w:type="dxa"/>
            </w:tcMar>
            <w:hideMark/>
          </w:tcPr>
          <w:p w:rsidR="00D56F05" w:rsidRPr="001D4E83" w:rsidRDefault="00D56F05" w:rsidP="00244957">
            <w:pPr>
              <w:ind w:firstLine="709"/>
              <w:jc w:val="both"/>
            </w:pPr>
            <w:r w:rsidRPr="001D4E83">
              <w:rPr>
                <w:bdr w:val="none" w:sz="0" w:space="0" w:color="auto" w:frame="1"/>
              </w:rPr>
              <w:t>Врачебный обход</w:t>
            </w:r>
          </w:p>
        </w:tc>
      </w:tr>
      <w:tr w:rsidR="00D56F05" w:rsidRPr="008629CE" w:rsidTr="00244957">
        <w:tc>
          <w:tcPr>
            <w:tcW w:w="0" w:type="auto"/>
            <w:tcBorders>
              <w:top w:val="nil"/>
              <w:left w:val="nil"/>
              <w:bottom w:val="nil"/>
              <w:right w:val="nil"/>
            </w:tcBorders>
            <w:shd w:val="clear" w:color="auto" w:fill="FFFFFF"/>
            <w:noWrap/>
            <w:tcMar>
              <w:top w:w="75" w:type="dxa"/>
              <w:left w:w="75" w:type="dxa"/>
              <w:bottom w:w="75" w:type="dxa"/>
              <w:right w:w="75" w:type="dxa"/>
            </w:tcMar>
            <w:hideMark/>
          </w:tcPr>
          <w:p w:rsidR="00D56F05" w:rsidRPr="001D4E83" w:rsidRDefault="00D56F05" w:rsidP="00244957">
            <w:pPr>
              <w:ind w:firstLine="709"/>
              <w:jc w:val="both"/>
            </w:pPr>
            <w:r w:rsidRPr="001D4E83">
              <w:rPr>
                <w:bdr w:val="none" w:sz="0" w:space="0" w:color="auto" w:frame="1"/>
              </w:rPr>
              <w:t>12.30 - 13.30</w:t>
            </w:r>
          </w:p>
        </w:tc>
        <w:tc>
          <w:tcPr>
            <w:tcW w:w="0" w:type="auto"/>
            <w:tcBorders>
              <w:top w:val="nil"/>
              <w:left w:val="nil"/>
              <w:bottom w:val="nil"/>
              <w:right w:val="nil"/>
            </w:tcBorders>
            <w:shd w:val="clear" w:color="auto" w:fill="FFFFFF"/>
            <w:tcMar>
              <w:top w:w="75" w:type="dxa"/>
              <w:left w:w="75" w:type="dxa"/>
              <w:bottom w:w="75" w:type="dxa"/>
              <w:right w:w="75" w:type="dxa"/>
            </w:tcMar>
            <w:hideMark/>
          </w:tcPr>
          <w:p w:rsidR="00D56F05" w:rsidRPr="001D4E83" w:rsidRDefault="00D56F05" w:rsidP="00244957">
            <w:pPr>
              <w:ind w:firstLine="709"/>
              <w:jc w:val="both"/>
            </w:pPr>
            <w:r w:rsidRPr="001D4E83">
              <w:rPr>
                <w:bdr w:val="none" w:sz="0" w:space="0" w:color="auto" w:frame="1"/>
              </w:rPr>
              <w:t>Обед</w:t>
            </w:r>
          </w:p>
        </w:tc>
      </w:tr>
      <w:tr w:rsidR="00D56F05" w:rsidRPr="008629CE" w:rsidTr="00244957">
        <w:tc>
          <w:tcPr>
            <w:tcW w:w="0" w:type="auto"/>
            <w:tcBorders>
              <w:top w:val="nil"/>
              <w:left w:val="nil"/>
              <w:bottom w:val="nil"/>
              <w:right w:val="nil"/>
            </w:tcBorders>
            <w:shd w:val="clear" w:color="auto" w:fill="FFFFFF"/>
            <w:noWrap/>
            <w:tcMar>
              <w:top w:w="75" w:type="dxa"/>
              <w:left w:w="75" w:type="dxa"/>
              <w:bottom w:w="75" w:type="dxa"/>
              <w:right w:w="75" w:type="dxa"/>
            </w:tcMar>
          </w:tcPr>
          <w:p w:rsidR="00D56F05" w:rsidRPr="001D4E83" w:rsidRDefault="00D56F05" w:rsidP="00244957">
            <w:pPr>
              <w:ind w:firstLine="709"/>
              <w:jc w:val="both"/>
            </w:pPr>
            <w:r w:rsidRPr="001D4E83">
              <w:t>14.00 – 16.00</w:t>
            </w:r>
          </w:p>
        </w:tc>
        <w:tc>
          <w:tcPr>
            <w:tcW w:w="0" w:type="auto"/>
            <w:tcBorders>
              <w:top w:val="nil"/>
              <w:left w:val="nil"/>
              <w:bottom w:val="nil"/>
              <w:right w:val="nil"/>
            </w:tcBorders>
            <w:shd w:val="clear" w:color="auto" w:fill="FFFFFF"/>
            <w:tcMar>
              <w:top w:w="75" w:type="dxa"/>
              <w:left w:w="75" w:type="dxa"/>
              <w:bottom w:w="75" w:type="dxa"/>
              <w:right w:w="75" w:type="dxa"/>
            </w:tcMar>
          </w:tcPr>
          <w:p w:rsidR="00D56F05" w:rsidRPr="001D4E83" w:rsidRDefault="00D56F05" w:rsidP="00244957">
            <w:pPr>
              <w:ind w:firstLine="709"/>
              <w:jc w:val="both"/>
            </w:pPr>
            <w:r w:rsidRPr="001D4E83">
              <w:t>Тихий час</w:t>
            </w:r>
          </w:p>
        </w:tc>
      </w:tr>
      <w:tr w:rsidR="00D56F05" w:rsidRPr="008629CE" w:rsidTr="00244957">
        <w:tc>
          <w:tcPr>
            <w:tcW w:w="0" w:type="auto"/>
            <w:tcBorders>
              <w:top w:val="nil"/>
              <w:left w:val="nil"/>
              <w:bottom w:val="nil"/>
              <w:right w:val="nil"/>
            </w:tcBorders>
            <w:shd w:val="clear" w:color="auto" w:fill="FFFFFF"/>
            <w:noWrap/>
            <w:tcMar>
              <w:top w:w="75" w:type="dxa"/>
              <w:left w:w="75" w:type="dxa"/>
              <w:bottom w:w="75" w:type="dxa"/>
              <w:right w:w="75" w:type="dxa"/>
            </w:tcMar>
            <w:hideMark/>
          </w:tcPr>
          <w:p w:rsidR="00D56F05" w:rsidRPr="001D4E83" w:rsidRDefault="00D56F05" w:rsidP="00244957">
            <w:pPr>
              <w:ind w:firstLine="709"/>
              <w:jc w:val="both"/>
            </w:pPr>
            <w:r w:rsidRPr="001D4E83">
              <w:t>6.00-8.00, 9.00-12.30, 18.00-22.00</w:t>
            </w:r>
          </w:p>
        </w:tc>
        <w:tc>
          <w:tcPr>
            <w:tcW w:w="0" w:type="auto"/>
            <w:tcBorders>
              <w:top w:val="nil"/>
              <w:left w:val="nil"/>
              <w:bottom w:val="nil"/>
              <w:right w:val="nil"/>
            </w:tcBorders>
            <w:shd w:val="clear" w:color="auto" w:fill="FFFFFF"/>
            <w:tcMar>
              <w:top w:w="75" w:type="dxa"/>
              <w:left w:w="75" w:type="dxa"/>
              <w:bottom w:w="75" w:type="dxa"/>
              <w:right w:w="75" w:type="dxa"/>
            </w:tcMar>
            <w:hideMark/>
          </w:tcPr>
          <w:p w:rsidR="00D56F05" w:rsidRPr="001D4E83" w:rsidRDefault="00D56F05" w:rsidP="00244957">
            <w:pPr>
              <w:ind w:firstLine="709"/>
              <w:jc w:val="both"/>
            </w:pPr>
            <w:r w:rsidRPr="001D4E83">
              <w:rPr>
                <w:bdr w:val="none" w:sz="0" w:space="0" w:color="auto" w:frame="1"/>
              </w:rPr>
              <w:t>Процедуры</w:t>
            </w:r>
          </w:p>
        </w:tc>
      </w:tr>
      <w:tr w:rsidR="00D56F05" w:rsidRPr="008629CE" w:rsidTr="00244957">
        <w:tc>
          <w:tcPr>
            <w:tcW w:w="0" w:type="auto"/>
            <w:tcBorders>
              <w:top w:val="nil"/>
              <w:left w:val="nil"/>
              <w:bottom w:val="nil"/>
              <w:right w:val="nil"/>
            </w:tcBorders>
            <w:shd w:val="clear" w:color="auto" w:fill="FFFFFF"/>
            <w:noWrap/>
            <w:tcMar>
              <w:top w:w="75" w:type="dxa"/>
              <w:left w:w="75" w:type="dxa"/>
              <w:bottom w:w="75" w:type="dxa"/>
              <w:right w:w="75" w:type="dxa"/>
            </w:tcMar>
            <w:hideMark/>
          </w:tcPr>
          <w:p w:rsidR="00D56F05" w:rsidRPr="001D4E83" w:rsidRDefault="00D56F05" w:rsidP="00244957">
            <w:pPr>
              <w:ind w:firstLine="709"/>
              <w:jc w:val="both"/>
            </w:pPr>
            <w:r w:rsidRPr="001D4E83">
              <w:rPr>
                <w:bdr w:val="none" w:sz="0" w:space="0" w:color="auto" w:frame="1"/>
              </w:rPr>
              <w:t>17.00 - 18.00</w:t>
            </w:r>
          </w:p>
        </w:tc>
        <w:tc>
          <w:tcPr>
            <w:tcW w:w="0" w:type="auto"/>
            <w:tcBorders>
              <w:top w:val="nil"/>
              <w:left w:val="nil"/>
              <w:bottom w:val="nil"/>
              <w:right w:val="nil"/>
            </w:tcBorders>
            <w:shd w:val="clear" w:color="auto" w:fill="FFFFFF"/>
            <w:tcMar>
              <w:top w:w="75" w:type="dxa"/>
              <w:left w:w="75" w:type="dxa"/>
              <w:bottom w:w="75" w:type="dxa"/>
              <w:right w:w="75" w:type="dxa"/>
            </w:tcMar>
            <w:hideMark/>
          </w:tcPr>
          <w:p w:rsidR="00D56F05" w:rsidRPr="001D4E83" w:rsidRDefault="00D56F05" w:rsidP="00244957">
            <w:pPr>
              <w:ind w:firstLine="709"/>
              <w:jc w:val="both"/>
            </w:pPr>
            <w:r w:rsidRPr="001D4E83">
              <w:rPr>
                <w:bdr w:val="none" w:sz="0" w:space="0" w:color="auto" w:frame="1"/>
              </w:rPr>
              <w:t>Ужин</w:t>
            </w:r>
          </w:p>
        </w:tc>
      </w:tr>
      <w:tr w:rsidR="00D56F05" w:rsidRPr="008629CE" w:rsidTr="00244957">
        <w:tc>
          <w:tcPr>
            <w:tcW w:w="0" w:type="auto"/>
            <w:tcBorders>
              <w:top w:val="nil"/>
              <w:left w:val="nil"/>
              <w:bottom w:val="nil"/>
              <w:right w:val="nil"/>
            </w:tcBorders>
            <w:shd w:val="clear" w:color="auto" w:fill="FFFFFF"/>
            <w:noWrap/>
            <w:tcMar>
              <w:top w:w="75" w:type="dxa"/>
              <w:left w:w="75" w:type="dxa"/>
              <w:bottom w:w="75" w:type="dxa"/>
              <w:right w:w="75" w:type="dxa"/>
            </w:tcMar>
            <w:hideMark/>
          </w:tcPr>
          <w:p w:rsidR="00D56F05" w:rsidRPr="001D4E83" w:rsidRDefault="00D56F05" w:rsidP="00244957">
            <w:pPr>
              <w:ind w:firstLine="709"/>
              <w:jc w:val="both"/>
            </w:pPr>
            <w:r w:rsidRPr="001D4E83">
              <w:rPr>
                <w:bdr w:val="none" w:sz="0" w:space="0" w:color="auto" w:frame="1"/>
              </w:rPr>
              <w:t>22.00 - 06.00</w:t>
            </w:r>
          </w:p>
        </w:tc>
        <w:tc>
          <w:tcPr>
            <w:tcW w:w="0" w:type="auto"/>
            <w:tcBorders>
              <w:top w:val="nil"/>
              <w:left w:val="nil"/>
              <w:bottom w:val="nil"/>
              <w:right w:val="nil"/>
            </w:tcBorders>
            <w:shd w:val="clear" w:color="auto" w:fill="FFFFFF"/>
            <w:tcMar>
              <w:top w:w="75" w:type="dxa"/>
              <w:left w:w="75" w:type="dxa"/>
              <w:bottom w:w="75" w:type="dxa"/>
              <w:right w:w="75" w:type="dxa"/>
            </w:tcMar>
            <w:hideMark/>
          </w:tcPr>
          <w:p w:rsidR="00D56F05" w:rsidRPr="001D4E83" w:rsidRDefault="00D56F05" w:rsidP="00244957">
            <w:pPr>
              <w:ind w:firstLine="709"/>
              <w:jc w:val="both"/>
            </w:pPr>
            <w:r w:rsidRPr="001D4E83">
              <w:rPr>
                <w:bdr w:val="none" w:sz="0" w:space="0" w:color="auto" w:frame="1"/>
              </w:rPr>
              <w:t>Ночной сон</w:t>
            </w:r>
          </w:p>
        </w:tc>
      </w:tr>
      <w:tr w:rsidR="00D56F05" w:rsidRPr="008629CE" w:rsidTr="00244957">
        <w:tc>
          <w:tcPr>
            <w:tcW w:w="0" w:type="auto"/>
            <w:tcBorders>
              <w:top w:val="nil"/>
              <w:left w:val="nil"/>
              <w:bottom w:val="nil"/>
              <w:right w:val="nil"/>
            </w:tcBorders>
            <w:shd w:val="clear" w:color="auto" w:fill="FFFFFF"/>
            <w:noWrap/>
            <w:tcMar>
              <w:top w:w="75" w:type="dxa"/>
              <w:left w:w="75" w:type="dxa"/>
              <w:bottom w:w="75" w:type="dxa"/>
              <w:right w:w="75" w:type="dxa"/>
            </w:tcMar>
            <w:hideMark/>
          </w:tcPr>
          <w:p w:rsidR="00D56F05" w:rsidRPr="001D4E83" w:rsidRDefault="00D56F05" w:rsidP="00244957">
            <w:pPr>
              <w:ind w:firstLine="709"/>
              <w:jc w:val="both"/>
            </w:pPr>
            <w:r w:rsidRPr="001D4E83">
              <w:rPr>
                <w:bdr w:val="none" w:sz="0" w:space="0" w:color="auto" w:frame="1"/>
              </w:rPr>
              <w:t>1</w:t>
            </w:r>
            <w:r>
              <w:rPr>
                <w:bdr w:val="none" w:sz="0" w:space="0" w:color="auto" w:frame="1"/>
              </w:rPr>
              <w:t>2.0</w:t>
            </w:r>
            <w:r w:rsidRPr="001D4E83">
              <w:rPr>
                <w:bdr w:val="none" w:sz="0" w:space="0" w:color="auto" w:frame="1"/>
              </w:rPr>
              <w:t>0 - 1</w:t>
            </w:r>
            <w:r>
              <w:rPr>
                <w:bdr w:val="none" w:sz="0" w:space="0" w:color="auto" w:frame="1"/>
              </w:rPr>
              <w:t>3</w:t>
            </w:r>
            <w:r w:rsidRPr="001D4E83">
              <w:rPr>
                <w:bdr w:val="none" w:sz="0" w:space="0" w:color="auto" w:frame="1"/>
              </w:rPr>
              <w:t>.00</w:t>
            </w:r>
          </w:p>
        </w:tc>
        <w:tc>
          <w:tcPr>
            <w:tcW w:w="0" w:type="auto"/>
            <w:tcBorders>
              <w:top w:val="nil"/>
              <w:left w:val="nil"/>
              <w:bottom w:val="nil"/>
              <w:right w:val="nil"/>
            </w:tcBorders>
            <w:shd w:val="clear" w:color="auto" w:fill="FFFFFF"/>
            <w:tcMar>
              <w:top w:w="75" w:type="dxa"/>
              <w:left w:w="75" w:type="dxa"/>
              <w:bottom w:w="75" w:type="dxa"/>
              <w:right w:w="75" w:type="dxa"/>
            </w:tcMar>
            <w:hideMark/>
          </w:tcPr>
          <w:p w:rsidR="00D56F05" w:rsidRPr="001D4E83" w:rsidRDefault="00D56F05" w:rsidP="00244957">
            <w:pPr>
              <w:ind w:firstLine="709"/>
              <w:jc w:val="both"/>
            </w:pPr>
            <w:r w:rsidRPr="001D4E83">
              <w:rPr>
                <w:bdr w:val="none" w:sz="0" w:space="0" w:color="auto" w:frame="1"/>
              </w:rPr>
              <w:t>Выписка из стационара</w:t>
            </w:r>
          </w:p>
        </w:tc>
      </w:tr>
    </w:tbl>
    <w:p w:rsidR="00D56F05" w:rsidRPr="008629CE" w:rsidRDefault="00D56F05" w:rsidP="00D56F05">
      <w:pPr>
        <w:shd w:val="clear" w:color="auto" w:fill="FFFFFF"/>
        <w:ind w:firstLine="709"/>
        <w:jc w:val="both"/>
      </w:pPr>
      <w:r w:rsidRPr="008629CE">
        <w:t> </w:t>
      </w:r>
    </w:p>
    <w:p w:rsidR="00D56F05" w:rsidRPr="008629CE" w:rsidRDefault="00D56F05" w:rsidP="00D56F05">
      <w:pPr>
        <w:shd w:val="clear" w:color="auto" w:fill="FFFFFF"/>
        <w:ind w:firstLine="709"/>
        <w:jc w:val="both"/>
      </w:pPr>
      <w:r>
        <w:rPr>
          <w:bdr w:val="none" w:sz="0" w:space="0" w:color="auto" w:frame="1"/>
        </w:rPr>
        <w:t>4.1</w:t>
      </w:r>
      <w:r w:rsidRPr="008629CE">
        <w:rPr>
          <w:bdr w:val="none" w:sz="0" w:space="0" w:color="auto" w:frame="1"/>
        </w:rPr>
        <w:t xml:space="preserve"> Режим дня может быть изменен в зависимости от профиля отделения.</w:t>
      </w:r>
    </w:p>
    <w:p w:rsidR="00D56F05" w:rsidRPr="008629CE" w:rsidRDefault="00D56F05" w:rsidP="00D56F05">
      <w:pPr>
        <w:shd w:val="clear" w:color="auto" w:fill="FFFFFF"/>
        <w:ind w:firstLine="709"/>
        <w:jc w:val="both"/>
      </w:pPr>
      <w:r>
        <w:rPr>
          <w:bdr w:val="none" w:sz="0" w:space="0" w:color="auto" w:frame="1"/>
        </w:rPr>
        <w:t>4.2</w:t>
      </w:r>
      <w:r w:rsidRPr="008629CE">
        <w:rPr>
          <w:bdr w:val="none" w:sz="0" w:space="0" w:color="auto" w:frame="1"/>
        </w:rPr>
        <w:t>. Время проведения медицинских процедур осуществляется согласно назначениям лечащего врача.</w:t>
      </w:r>
    </w:p>
    <w:p w:rsidR="00D56F05" w:rsidRPr="008629CE" w:rsidRDefault="00D56F05" w:rsidP="00D56F05">
      <w:pPr>
        <w:shd w:val="clear" w:color="auto" w:fill="FFFFFF"/>
        <w:ind w:firstLine="709"/>
        <w:jc w:val="both"/>
      </w:pPr>
      <w:r>
        <w:rPr>
          <w:bdr w:val="none" w:sz="0" w:space="0" w:color="auto" w:frame="1"/>
        </w:rPr>
        <w:t>4.3</w:t>
      </w:r>
      <w:r w:rsidRPr="008629CE">
        <w:rPr>
          <w:bdr w:val="none" w:sz="0" w:space="0" w:color="auto" w:frame="1"/>
        </w:rPr>
        <w:t xml:space="preserve">. Консультации </w:t>
      </w:r>
      <w:r>
        <w:rPr>
          <w:bdr w:val="none" w:sz="0" w:space="0" w:color="auto" w:frame="1"/>
        </w:rPr>
        <w:t>доверенных лиц</w:t>
      </w:r>
      <w:r w:rsidRPr="008629CE">
        <w:rPr>
          <w:bdr w:val="none" w:sz="0" w:space="0" w:color="auto" w:frame="1"/>
        </w:rPr>
        <w:t xml:space="preserve"> с врачом</w:t>
      </w:r>
      <w:r>
        <w:rPr>
          <w:bdr w:val="none" w:sz="0" w:space="0" w:color="auto" w:frame="1"/>
        </w:rPr>
        <w:t xml:space="preserve"> осуществляется ежедневно по телефону с 13.00 -15.00 для стационарных отделений, с </w:t>
      </w:r>
      <w:r w:rsidRPr="001D4E83">
        <w:rPr>
          <w:bdr w:val="none" w:sz="0" w:space="0" w:color="auto" w:frame="1"/>
        </w:rPr>
        <w:t>12:00 – 13:30, 19:00 – 20:30</w:t>
      </w:r>
      <w:r>
        <w:rPr>
          <w:bdr w:val="none" w:sz="0" w:space="0" w:color="auto" w:frame="1"/>
        </w:rPr>
        <w:t xml:space="preserve"> </w:t>
      </w:r>
      <w:r w:rsidRPr="001D4E83">
        <w:rPr>
          <w:bdr w:val="none" w:sz="0" w:space="0" w:color="auto" w:frame="1"/>
        </w:rPr>
        <w:t xml:space="preserve">для связи с врачом реанимации </w:t>
      </w:r>
      <w:r>
        <w:rPr>
          <w:bdr w:val="none" w:sz="0" w:space="0" w:color="auto" w:frame="1"/>
        </w:rPr>
        <w:t xml:space="preserve">(информация о номерах телефонов можно получить на официальном сайте ГАУЗ РКИБ </w:t>
      </w:r>
      <w:r w:rsidRPr="001D4E83">
        <w:rPr>
          <w:bdr w:val="none" w:sz="0" w:space="0" w:color="auto" w:frame="1"/>
        </w:rPr>
        <w:t>(</w:t>
      </w:r>
      <w:proofErr w:type="spellStart"/>
      <w:r>
        <w:rPr>
          <w:bdr w:val="none" w:sz="0" w:space="0" w:color="auto" w:frame="1"/>
          <w:lang w:val="en-US"/>
        </w:rPr>
        <w:t>rkib</w:t>
      </w:r>
      <w:proofErr w:type="spellEnd"/>
      <w:r w:rsidRPr="001D4E83">
        <w:rPr>
          <w:bdr w:val="none" w:sz="0" w:space="0" w:color="auto" w:frame="1"/>
        </w:rPr>
        <w:t>-</w:t>
      </w:r>
      <w:proofErr w:type="spellStart"/>
      <w:r>
        <w:rPr>
          <w:bdr w:val="none" w:sz="0" w:space="0" w:color="auto" w:frame="1"/>
          <w:lang w:val="en-US"/>
        </w:rPr>
        <w:t>tatar</w:t>
      </w:r>
      <w:proofErr w:type="spellEnd"/>
      <w:r w:rsidRPr="001D4E83">
        <w:rPr>
          <w:bdr w:val="none" w:sz="0" w:space="0" w:color="auto" w:frame="1"/>
        </w:rPr>
        <w:t>.</w:t>
      </w:r>
      <w:proofErr w:type="spellStart"/>
      <w:r>
        <w:rPr>
          <w:bdr w:val="none" w:sz="0" w:space="0" w:color="auto" w:frame="1"/>
          <w:lang w:val="en-US"/>
        </w:rPr>
        <w:t>ru</w:t>
      </w:r>
      <w:proofErr w:type="spellEnd"/>
      <w:r w:rsidRPr="001D4E83">
        <w:rPr>
          <w:bdr w:val="none" w:sz="0" w:space="0" w:color="auto" w:frame="1"/>
        </w:rPr>
        <w:t xml:space="preserve">) </w:t>
      </w:r>
      <w:r>
        <w:rPr>
          <w:bdr w:val="none" w:sz="0" w:space="0" w:color="auto" w:frame="1"/>
        </w:rPr>
        <w:t>или уточнить у персонала отделения)</w:t>
      </w:r>
      <w:r w:rsidRPr="008629CE">
        <w:rPr>
          <w:bdr w:val="none" w:sz="0" w:space="0" w:color="auto" w:frame="1"/>
        </w:rPr>
        <w:t>.</w:t>
      </w:r>
    </w:p>
    <w:p w:rsidR="008629CE" w:rsidRPr="00934C2D" w:rsidRDefault="008629CE" w:rsidP="00211A01">
      <w:pPr>
        <w:ind w:firstLine="709"/>
        <w:rPr>
          <w:color w:val="000000"/>
          <w:shd w:val="clear" w:color="auto" w:fill="FFFFFF"/>
        </w:rPr>
      </w:pPr>
    </w:p>
    <w:p w:rsidR="00EC5D45" w:rsidRPr="00934C2D" w:rsidRDefault="00EC5D45" w:rsidP="00C04269">
      <w:r w:rsidRPr="00934C2D">
        <w:t xml:space="preserve"> </w:t>
      </w:r>
      <w:r w:rsidR="0057369A">
        <w:tab/>
      </w:r>
    </w:p>
    <w:p w:rsidR="00EC5D45" w:rsidRPr="00934C2D" w:rsidRDefault="00EC5D45" w:rsidP="00EC5D45">
      <w:pPr>
        <w:spacing w:line="360" w:lineRule="auto"/>
        <w:ind w:left="480"/>
      </w:pPr>
    </w:p>
    <w:p w:rsidR="00EC5D45" w:rsidRPr="00934C2D" w:rsidRDefault="00EC5D45" w:rsidP="00EC5D45">
      <w:pPr>
        <w:spacing w:line="360" w:lineRule="auto"/>
        <w:ind w:left="480"/>
      </w:pPr>
    </w:p>
    <w:sectPr w:rsidR="00EC5D45" w:rsidRPr="00934C2D" w:rsidSect="00934C2D">
      <w:pgSz w:w="11906" w:h="16838"/>
      <w:pgMar w:top="851"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F15D79"/>
    <w:multiLevelType w:val="multilevel"/>
    <w:tmpl w:val="47B0B202"/>
    <w:lvl w:ilvl="0">
      <w:start w:val="1"/>
      <w:numFmt w:val="decimal"/>
      <w:lvlText w:val="%1."/>
      <w:lvlJc w:val="left"/>
      <w:pPr>
        <w:ind w:left="420" w:hanging="360"/>
      </w:pPr>
      <w:rPr>
        <w:rFonts w:hint="default"/>
      </w:rPr>
    </w:lvl>
    <w:lvl w:ilvl="1">
      <w:start w:val="1"/>
      <w:numFmt w:val="decimal"/>
      <w:isLgl/>
      <w:lvlText w:val="%1.%2"/>
      <w:lvlJc w:val="left"/>
      <w:pPr>
        <w:ind w:left="1412" w:hanging="420"/>
      </w:pPr>
      <w:rPr>
        <w:rFonts w:ascii="Times New Roman" w:hAnsi="Times New Roman" w:cs="Times New Roman" w:hint="default"/>
        <w:color w:val="auto"/>
        <w:sz w:val="24"/>
      </w:rPr>
    </w:lvl>
    <w:lvl w:ilvl="2">
      <w:start w:val="1"/>
      <w:numFmt w:val="decimal"/>
      <w:isLgl/>
      <w:lvlText w:val="%1.%2.%3"/>
      <w:lvlJc w:val="left"/>
      <w:pPr>
        <w:ind w:left="780" w:hanging="720"/>
      </w:pPr>
      <w:rPr>
        <w:rFonts w:ascii="Times New Roman" w:hAnsi="Times New Roman" w:cs="Times New Roman" w:hint="default"/>
        <w:color w:val="auto"/>
        <w:sz w:val="24"/>
      </w:rPr>
    </w:lvl>
    <w:lvl w:ilvl="3">
      <w:start w:val="1"/>
      <w:numFmt w:val="decimal"/>
      <w:isLgl/>
      <w:lvlText w:val="%1.%2.%3.%4"/>
      <w:lvlJc w:val="left"/>
      <w:pPr>
        <w:ind w:left="780" w:hanging="720"/>
      </w:pPr>
      <w:rPr>
        <w:rFonts w:ascii="Times New Roman" w:hAnsi="Times New Roman" w:cs="Times New Roman" w:hint="default"/>
        <w:color w:val="auto"/>
        <w:sz w:val="24"/>
      </w:rPr>
    </w:lvl>
    <w:lvl w:ilvl="4">
      <w:start w:val="1"/>
      <w:numFmt w:val="decimal"/>
      <w:isLgl/>
      <w:lvlText w:val="%1.%2.%3.%4.%5"/>
      <w:lvlJc w:val="left"/>
      <w:pPr>
        <w:ind w:left="1140" w:hanging="1080"/>
      </w:pPr>
      <w:rPr>
        <w:rFonts w:ascii="Times New Roman" w:hAnsi="Times New Roman" w:cs="Times New Roman" w:hint="default"/>
        <w:color w:val="auto"/>
        <w:sz w:val="24"/>
      </w:rPr>
    </w:lvl>
    <w:lvl w:ilvl="5">
      <w:start w:val="1"/>
      <w:numFmt w:val="decimal"/>
      <w:isLgl/>
      <w:lvlText w:val="%1.%2.%3.%4.%5.%6"/>
      <w:lvlJc w:val="left"/>
      <w:pPr>
        <w:ind w:left="1140" w:hanging="1080"/>
      </w:pPr>
      <w:rPr>
        <w:rFonts w:ascii="Times New Roman" w:hAnsi="Times New Roman" w:cs="Times New Roman" w:hint="default"/>
        <w:color w:val="auto"/>
        <w:sz w:val="24"/>
      </w:rPr>
    </w:lvl>
    <w:lvl w:ilvl="6">
      <w:start w:val="1"/>
      <w:numFmt w:val="decimal"/>
      <w:isLgl/>
      <w:lvlText w:val="%1.%2.%3.%4.%5.%6.%7"/>
      <w:lvlJc w:val="left"/>
      <w:pPr>
        <w:ind w:left="1500" w:hanging="1440"/>
      </w:pPr>
      <w:rPr>
        <w:rFonts w:ascii="Times New Roman" w:hAnsi="Times New Roman" w:cs="Times New Roman" w:hint="default"/>
        <w:color w:val="auto"/>
        <w:sz w:val="24"/>
      </w:rPr>
    </w:lvl>
    <w:lvl w:ilvl="7">
      <w:start w:val="1"/>
      <w:numFmt w:val="decimal"/>
      <w:isLgl/>
      <w:lvlText w:val="%1.%2.%3.%4.%5.%6.%7.%8"/>
      <w:lvlJc w:val="left"/>
      <w:pPr>
        <w:ind w:left="1500" w:hanging="1440"/>
      </w:pPr>
      <w:rPr>
        <w:rFonts w:ascii="Times New Roman" w:hAnsi="Times New Roman" w:cs="Times New Roman" w:hint="default"/>
        <w:color w:val="auto"/>
        <w:sz w:val="24"/>
      </w:rPr>
    </w:lvl>
    <w:lvl w:ilvl="8">
      <w:start w:val="1"/>
      <w:numFmt w:val="decimal"/>
      <w:isLgl/>
      <w:lvlText w:val="%1.%2.%3.%4.%5.%6.%7.%8.%9"/>
      <w:lvlJc w:val="left"/>
      <w:pPr>
        <w:ind w:left="1860" w:hanging="1800"/>
      </w:pPr>
      <w:rPr>
        <w:rFonts w:ascii="Times New Roman" w:hAnsi="Times New Roman" w:cs="Times New Roman" w:hint="default"/>
        <w:color w:val="auto"/>
        <w:sz w:val="24"/>
      </w:rPr>
    </w:lvl>
  </w:abstractNum>
  <w:abstractNum w:abstractNumId="1" w15:restartNumberingAfterBreak="0">
    <w:nsid w:val="659435D1"/>
    <w:multiLevelType w:val="hybridMultilevel"/>
    <w:tmpl w:val="F07A1AFC"/>
    <w:lvl w:ilvl="0" w:tplc="9708A08A">
      <w:start w:val="1"/>
      <w:numFmt w:val="decimal"/>
      <w:lvlText w:val="%1."/>
      <w:lvlJc w:val="left"/>
      <w:pPr>
        <w:tabs>
          <w:tab w:val="num" w:pos="720"/>
        </w:tabs>
        <w:ind w:left="720" w:hanging="360"/>
      </w:pPr>
      <w:rPr>
        <w:rFonts w:hint="default"/>
        <w:i w:val="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6BEB52C9"/>
    <w:multiLevelType w:val="multilevel"/>
    <w:tmpl w:val="4350B4D0"/>
    <w:lvl w:ilvl="0">
      <w:start w:val="3"/>
      <w:numFmt w:val="decimal"/>
      <w:lvlText w:val="%1"/>
      <w:lvlJc w:val="left"/>
      <w:pPr>
        <w:ind w:left="360" w:hanging="360"/>
      </w:pPr>
      <w:rPr>
        <w:rFonts w:hint="default"/>
        <w:color w:val="000000"/>
      </w:rPr>
    </w:lvl>
    <w:lvl w:ilvl="1">
      <w:start w:val="2"/>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3" w15:restartNumberingAfterBreak="0">
    <w:nsid w:val="6C053BA1"/>
    <w:multiLevelType w:val="multilevel"/>
    <w:tmpl w:val="3052363A"/>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784B36D3"/>
    <w:multiLevelType w:val="multilevel"/>
    <w:tmpl w:val="F31C351C"/>
    <w:lvl w:ilvl="0">
      <w:start w:val="2"/>
      <w:numFmt w:val="decimal"/>
      <w:lvlText w:val="%1"/>
      <w:lvlJc w:val="left"/>
      <w:pPr>
        <w:ind w:left="360" w:hanging="360"/>
      </w:pPr>
      <w:rPr>
        <w:rFonts w:hint="default"/>
        <w:color w:val="000000"/>
      </w:rPr>
    </w:lvl>
    <w:lvl w:ilvl="1">
      <w:start w:val="6"/>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9FA"/>
    <w:rsid w:val="000600E4"/>
    <w:rsid w:val="00072E47"/>
    <w:rsid w:val="00090AF9"/>
    <w:rsid w:val="00091117"/>
    <w:rsid w:val="000B76B0"/>
    <w:rsid w:val="00190C80"/>
    <w:rsid w:val="001D4E83"/>
    <w:rsid w:val="00211A01"/>
    <w:rsid w:val="00265E3F"/>
    <w:rsid w:val="002A1724"/>
    <w:rsid w:val="00301239"/>
    <w:rsid w:val="003107B9"/>
    <w:rsid w:val="003C2B46"/>
    <w:rsid w:val="003C7B3C"/>
    <w:rsid w:val="003D2D6B"/>
    <w:rsid w:val="003E31D9"/>
    <w:rsid w:val="00407EFD"/>
    <w:rsid w:val="004816C6"/>
    <w:rsid w:val="004C4CF7"/>
    <w:rsid w:val="004D08F0"/>
    <w:rsid w:val="005566C7"/>
    <w:rsid w:val="0057369A"/>
    <w:rsid w:val="00585F5B"/>
    <w:rsid w:val="005F168A"/>
    <w:rsid w:val="00603230"/>
    <w:rsid w:val="00626F74"/>
    <w:rsid w:val="00662BB8"/>
    <w:rsid w:val="006C24F5"/>
    <w:rsid w:val="006F3574"/>
    <w:rsid w:val="00720617"/>
    <w:rsid w:val="00767EE3"/>
    <w:rsid w:val="007B44F2"/>
    <w:rsid w:val="007B6963"/>
    <w:rsid w:val="008629CE"/>
    <w:rsid w:val="008A1955"/>
    <w:rsid w:val="0093479E"/>
    <w:rsid w:val="00934C2D"/>
    <w:rsid w:val="009651C5"/>
    <w:rsid w:val="009C0DD6"/>
    <w:rsid w:val="009F61F2"/>
    <w:rsid w:val="00A30310"/>
    <w:rsid w:val="00A759FA"/>
    <w:rsid w:val="00AA6C07"/>
    <w:rsid w:val="00AA7C11"/>
    <w:rsid w:val="00B15A22"/>
    <w:rsid w:val="00B35C08"/>
    <w:rsid w:val="00B733D1"/>
    <w:rsid w:val="00BC7BE8"/>
    <w:rsid w:val="00BE021F"/>
    <w:rsid w:val="00C0376E"/>
    <w:rsid w:val="00C04269"/>
    <w:rsid w:val="00C060F8"/>
    <w:rsid w:val="00C20C3B"/>
    <w:rsid w:val="00C41DA2"/>
    <w:rsid w:val="00D32AE7"/>
    <w:rsid w:val="00D56F05"/>
    <w:rsid w:val="00D9102C"/>
    <w:rsid w:val="00DB42DB"/>
    <w:rsid w:val="00E34F79"/>
    <w:rsid w:val="00EA0B51"/>
    <w:rsid w:val="00EC5D45"/>
    <w:rsid w:val="00EE3D78"/>
    <w:rsid w:val="00F170AC"/>
    <w:rsid w:val="00FD13FF"/>
    <w:rsid w:val="00FD56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11ECA1"/>
  <w15:chartTrackingRefBased/>
  <w15:docId w15:val="{4B193780-FFD1-4116-969E-216DB696C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BC7BE8"/>
    <w:rPr>
      <w:rFonts w:ascii="Tahoma" w:hAnsi="Tahoma" w:cs="Tahoma"/>
      <w:sz w:val="16"/>
      <w:szCs w:val="16"/>
    </w:rPr>
  </w:style>
  <w:style w:type="table" w:styleId="a4">
    <w:name w:val="Table Grid"/>
    <w:basedOn w:val="a1"/>
    <w:rsid w:val="00FD1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uiPriority w:val="22"/>
    <w:qFormat/>
    <w:rsid w:val="003D2D6B"/>
    <w:rPr>
      <w:b/>
      <w:bCs/>
    </w:rPr>
  </w:style>
  <w:style w:type="paragraph" w:styleId="a6">
    <w:name w:val="List Paragraph"/>
    <w:basedOn w:val="a"/>
    <w:uiPriority w:val="34"/>
    <w:qFormat/>
    <w:rsid w:val="0057369A"/>
    <w:pPr>
      <w:ind w:left="720"/>
      <w:contextualSpacing/>
    </w:pPr>
  </w:style>
  <w:style w:type="paragraph" w:styleId="a7">
    <w:name w:val="Normal (Web)"/>
    <w:basedOn w:val="a"/>
    <w:uiPriority w:val="99"/>
    <w:unhideWhenUsed/>
    <w:rsid w:val="00C41DA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493110">
      <w:bodyDiv w:val="1"/>
      <w:marLeft w:val="0"/>
      <w:marRight w:val="0"/>
      <w:marTop w:val="0"/>
      <w:marBottom w:val="0"/>
      <w:divBdr>
        <w:top w:val="none" w:sz="0" w:space="0" w:color="auto"/>
        <w:left w:val="none" w:sz="0" w:space="0" w:color="auto"/>
        <w:bottom w:val="none" w:sz="0" w:space="0" w:color="auto"/>
        <w:right w:val="none" w:sz="0" w:space="0" w:color="auto"/>
      </w:divBdr>
      <w:divsChild>
        <w:div w:id="10696943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469834762">
      <w:bodyDiv w:val="1"/>
      <w:marLeft w:val="0"/>
      <w:marRight w:val="0"/>
      <w:marTop w:val="0"/>
      <w:marBottom w:val="0"/>
      <w:divBdr>
        <w:top w:val="none" w:sz="0" w:space="0" w:color="auto"/>
        <w:left w:val="none" w:sz="0" w:space="0" w:color="auto"/>
        <w:bottom w:val="none" w:sz="0" w:space="0" w:color="auto"/>
        <w:right w:val="none" w:sz="0" w:space="0" w:color="auto"/>
      </w:divBdr>
    </w:div>
    <w:div w:id="772674498">
      <w:bodyDiv w:val="1"/>
      <w:marLeft w:val="0"/>
      <w:marRight w:val="0"/>
      <w:marTop w:val="0"/>
      <w:marBottom w:val="0"/>
      <w:divBdr>
        <w:top w:val="none" w:sz="0" w:space="0" w:color="auto"/>
        <w:left w:val="none" w:sz="0" w:space="0" w:color="auto"/>
        <w:bottom w:val="none" w:sz="0" w:space="0" w:color="auto"/>
        <w:right w:val="none" w:sz="0" w:space="0" w:color="auto"/>
      </w:divBdr>
      <w:divsChild>
        <w:div w:id="18239618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84102359">
      <w:bodyDiv w:val="1"/>
      <w:marLeft w:val="0"/>
      <w:marRight w:val="0"/>
      <w:marTop w:val="0"/>
      <w:marBottom w:val="0"/>
      <w:divBdr>
        <w:top w:val="none" w:sz="0" w:space="0" w:color="auto"/>
        <w:left w:val="none" w:sz="0" w:space="0" w:color="auto"/>
        <w:bottom w:val="none" w:sz="0" w:space="0" w:color="auto"/>
        <w:right w:val="none" w:sz="0" w:space="0" w:color="auto"/>
      </w:divBdr>
    </w:div>
    <w:div w:id="1067191528">
      <w:bodyDiv w:val="1"/>
      <w:marLeft w:val="0"/>
      <w:marRight w:val="0"/>
      <w:marTop w:val="0"/>
      <w:marBottom w:val="0"/>
      <w:divBdr>
        <w:top w:val="none" w:sz="0" w:space="0" w:color="auto"/>
        <w:left w:val="none" w:sz="0" w:space="0" w:color="auto"/>
        <w:bottom w:val="none" w:sz="0" w:space="0" w:color="auto"/>
        <w:right w:val="none" w:sz="0" w:space="0" w:color="auto"/>
      </w:divBdr>
    </w:div>
    <w:div w:id="1493181722">
      <w:bodyDiv w:val="1"/>
      <w:marLeft w:val="0"/>
      <w:marRight w:val="0"/>
      <w:marTop w:val="0"/>
      <w:marBottom w:val="0"/>
      <w:divBdr>
        <w:top w:val="none" w:sz="0" w:space="0" w:color="auto"/>
        <w:left w:val="none" w:sz="0" w:space="0" w:color="auto"/>
        <w:bottom w:val="none" w:sz="0" w:space="0" w:color="auto"/>
        <w:right w:val="none" w:sz="0" w:space="0" w:color="auto"/>
      </w:divBdr>
    </w:div>
    <w:div w:id="2052729385">
      <w:bodyDiv w:val="1"/>
      <w:marLeft w:val="0"/>
      <w:marRight w:val="0"/>
      <w:marTop w:val="0"/>
      <w:marBottom w:val="0"/>
      <w:divBdr>
        <w:top w:val="none" w:sz="0" w:space="0" w:color="auto"/>
        <w:left w:val="none" w:sz="0" w:space="0" w:color="auto"/>
        <w:bottom w:val="none" w:sz="0" w:space="0" w:color="auto"/>
        <w:right w:val="none" w:sz="0" w:space="0" w:color="auto"/>
      </w:divBdr>
      <w:divsChild>
        <w:div w:id="13860253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1211</Words>
  <Characters>6907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ПРАВИЛА ВНУТРЕННЕГО РАСПОРЯДКА</vt:lpstr>
    </vt:vector>
  </TitlesOfParts>
  <Company>Your Company Name</Company>
  <LinksUpToDate>false</LinksUpToDate>
  <CharactersWithSpaces>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ВНУТРЕННЕГО РАСПОРЯДКА</dc:title>
  <dc:subject/>
  <dc:creator>Your User Name</dc:creator>
  <cp:keywords/>
  <dc:description/>
  <cp:lastModifiedBy>Farhutdinov</cp:lastModifiedBy>
  <cp:revision>7</cp:revision>
  <cp:lastPrinted>2023-08-17T13:33:00Z</cp:lastPrinted>
  <dcterms:created xsi:type="dcterms:W3CDTF">2026-09-16T09:10:00Z</dcterms:created>
  <dcterms:modified xsi:type="dcterms:W3CDTF">2026-09-20T09:00:00Z</dcterms:modified>
</cp:coreProperties>
</file>